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79D4" w:rsidRPr="009379D4" w:rsidRDefault="009379D4">
      <w:pPr>
        <w:rPr>
          <w:b/>
        </w:rPr>
      </w:pPr>
      <w:r w:rsidRPr="009379D4">
        <w:rPr>
          <w:b/>
          <w:lang w:val="es"/>
        </w:rPr>
        <w:t>Nombre: _________________</w:t>
      </w:r>
    </w:p>
    <w:p w:rsidR="009E1D96" w:rsidRPr="00BE3554" w:rsidRDefault="00F44488" w:rsidP="00BE3554">
      <w:pPr>
        <w:jc w:val="center"/>
        <w:rPr>
          <w:b/>
          <w:sz w:val="32"/>
        </w:rPr>
      </w:pPr>
      <w:r w:rsidRPr="00BE3554">
        <w:rPr>
          <w:b/>
          <w:sz w:val="32"/>
          <w:lang w:val="es"/>
        </w:rPr>
        <w:t>Notas: Introducción a la Química</w:t>
      </w:r>
      <w:r w:rsidR="00AD34A4" w:rsidRPr="00BE3554">
        <w:rPr>
          <w:b/>
          <w:sz w:val="32"/>
          <w:lang w:val="es"/>
        </w:rPr>
        <w:tab/>
      </w:r>
    </w:p>
    <w:p w:rsidR="00F44488" w:rsidRPr="009379D4" w:rsidRDefault="00F44488"/>
    <w:p w:rsidR="00790D4E" w:rsidRPr="00F44488" w:rsidRDefault="00F44488">
      <w:pPr>
        <w:rPr>
          <w:b/>
          <w:u w:val="single"/>
        </w:rPr>
      </w:pPr>
      <w:r w:rsidRPr="00F44488">
        <w:rPr>
          <w:b/>
          <w:u w:val="single"/>
          <w:lang w:val="es"/>
        </w:rPr>
        <w:t>¿De qué estás hecho?  ¡materia!</w:t>
      </w:r>
    </w:p>
    <w:p w:rsidR="00F44488" w:rsidRDefault="00F44488">
      <w:pPr>
        <w:rPr>
          <w:b/>
          <w:u w:val="single"/>
        </w:rPr>
      </w:pPr>
    </w:p>
    <w:p w:rsidR="00F44488" w:rsidRPr="00F44488" w:rsidRDefault="00F44488">
      <w:pPr>
        <w:rPr>
          <w:u w:val="single"/>
        </w:rPr>
      </w:pPr>
      <w:r>
        <w:rPr>
          <w:b/>
          <w:u w:val="single"/>
          <w:lang w:val="es"/>
        </w:rPr>
        <w:t>Materia</w:t>
      </w:r>
      <w:r w:rsidRPr="00F44488">
        <w:rPr>
          <w:b/>
          <w:lang w:val="es"/>
        </w:rPr>
        <w:t xml:space="preserve">: </w:t>
      </w:r>
      <w:r>
        <w:rPr>
          <w:lang w:val="es"/>
        </w:rPr>
        <w:t xml:space="preserve"> </w:t>
      </w:r>
      <w:r w:rsidRPr="00F44488">
        <w:rPr>
          <w:lang w:val="es"/>
        </w:rPr>
        <w:t xml:space="preserve">cualquier cosa que ocupe </w:t>
      </w:r>
      <w:r>
        <w:rPr>
          <w:lang w:val="es"/>
        </w:rPr>
        <w:t xml:space="preserve"> </w:t>
      </w:r>
      <w:r w:rsidR="009B64EF">
        <w:rPr>
          <w:lang w:val="es"/>
        </w:rPr>
        <w:t xml:space="preserve">espacio </w:t>
      </w:r>
      <w:r>
        <w:rPr>
          <w:lang w:val="es"/>
        </w:rPr>
        <w:t xml:space="preserve"> </w:t>
      </w:r>
      <w:r w:rsidRPr="00F44488">
        <w:rPr>
          <w:lang w:val="es"/>
        </w:rPr>
        <w:t xml:space="preserve">y tenga </w:t>
      </w:r>
      <w:r>
        <w:rPr>
          <w:lang w:val="es"/>
        </w:rPr>
        <w:t xml:space="preserve"> </w:t>
      </w:r>
      <w:r w:rsidR="009B64EF">
        <w:rPr>
          <w:lang w:val="es"/>
        </w:rPr>
        <w:t>mas</w:t>
      </w:r>
    </w:p>
    <w:p w:rsidR="00F44488" w:rsidRPr="00F44488" w:rsidRDefault="00F44488" w:rsidP="00F44488">
      <w:pPr>
        <w:numPr>
          <w:ilvl w:val="0"/>
          <w:numId w:val="2"/>
        </w:numPr>
      </w:pPr>
      <w:r w:rsidRPr="00F44488">
        <w:rPr>
          <w:lang w:val="es"/>
        </w:rPr>
        <w:t>Las "cosas" del universo</w:t>
      </w:r>
    </w:p>
    <w:p w:rsidR="00F44488" w:rsidRDefault="00F44488">
      <w:pPr>
        <w:rPr>
          <w:b/>
          <w:u w:val="single"/>
        </w:rPr>
      </w:pPr>
    </w:p>
    <w:p w:rsidR="00F44488" w:rsidRDefault="00F44488">
      <w:pPr>
        <w:rPr>
          <w:b/>
          <w:u w:val="single"/>
        </w:rPr>
      </w:pPr>
      <w:r>
        <w:rPr>
          <w:b/>
          <w:u w:val="single"/>
          <w:lang w:val="es"/>
        </w:rPr>
        <w:t>¿Qué compone Matter?  ¡Átomos!</w:t>
      </w:r>
    </w:p>
    <w:p w:rsidR="001240D1" w:rsidRDefault="001240D1">
      <w:pPr>
        <w:rPr>
          <w:b/>
          <w:u w:val="single"/>
        </w:rPr>
      </w:pPr>
    </w:p>
    <w:p w:rsidR="00F44488" w:rsidRPr="00F44488" w:rsidRDefault="00F44488">
      <w:pPr>
        <w:rPr>
          <w:b/>
        </w:rPr>
      </w:pPr>
      <w:r>
        <w:rPr>
          <w:b/>
          <w:u w:val="single"/>
          <w:lang w:val="es"/>
        </w:rPr>
        <w:t>Atom</w:t>
      </w:r>
      <w:r w:rsidRPr="00F44488">
        <w:rPr>
          <w:b/>
          <w:lang w:val="es"/>
        </w:rPr>
        <w:t xml:space="preserve">: </w:t>
      </w:r>
      <w:r>
        <w:rPr>
          <w:lang w:val="es"/>
        </w:rPr>
        <w:t xml:space="preserve">La partícula </w:t>
      </w:r>
      <w:r w:rsidRPr="00F44488">
        <w:rPr>
          <w:lang w:val="es"/>
        </w:rPr>
        <w:t>más pequeña posible</w:t>
      </w:r>
      <w:r>
        <w:rPr>
          <w:lang w:val="es"/>
        </w:rPr>
        <w:t xml:space="preserve"> de un</w:t>
      </w:r>
      <w:r w:rsidR="009B64EF">
        <w:rPr>
          <w:lang w:val="es"/>
        </w:rPr>
        <w:t xml:space="preserve"> elemento </w:t>
      </w:r>
      <w:r>
        <w:rPr>
          <w:lang w:val="es"/>
        </w:rPr>
        <w:t xml:space="preserve">que tiene las propiedades de </w:t>
      </w:r>
      <w:r w:rsidRPr="00F44488">
        <w:rPr>
          <w:lang w:val="es"/>
        </w:rPr>
        <w:t>ese elemento.</w:t>
      </w:r>
    </w:p>
    <w:p w:rsidR="00F44488" w:rsidRDefault="00B1266B">
      <w:pPr>
        <w:rPr>
          <w:b/>
          <w:u w:val="single"/>
        </w:rPr>
      </w:pPr>
      <w:r w:rsidDel="00000001">
        <w:rPr>
          <w:noProof/>
          <w:lang w:val="e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66675</wp:posOffset>
            </wp:positionV>
            <wp:extent cx="3005455" cy="1879600"/>
            <wp:effectExtent l="0" t="0" r="0" b="0"/>
            <wp:wrapTight wrapText="bothSides">
              <wp:wrapPolygon edited="0">
                <wp:start x="0" y="0"/>
                <wp:lineTo x="0" y="21454"/>
                <wp:lineTo x="21495" y="21454"/>
                <wp:lineTo x="21495" y="0"/>
                <wp:lineTo x="0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488" w:rsidRDefault="00F44488">
      <w:pPr>
        <w:rPr>
          <w:b/>
          <w:i/>
        </w:rPr>
      </w:pPr>
      <w:r>
        <w:rPr>
          <w:b/>
          <w:i/>
          <w:lang w:val="es"/>
        </w:rPr>
        <w:t>Hecho de 3 partículas:</w:t>
      </w:r>
    </w:p>
    <w:p w:rsidR="00F44488" w:rsidRPr="00F44488" w:rsidRDefault="00F44488">
      <w:pPr>
        <w:rPr>
          <w:b/>
          <w:u w:val="single"/>
        </w:rPr>
      </w:pPr>
      <w:r>
        <w:rPr>
          <w:b/>
          <w:u w:val="single"/>
          <w:lang w:val="es"/>
        </w:rPr>
        <w:t>Protón</w:t>
      </w:r>
      <w:r w:rsidRPr="00AD34A4">
        <w:rPr>
          <w:b/>
          <w:lang w:val="es"/>
        </w:rPr>
        <w:t xml:space="preserve">: Una partícula subatómica en el </w:t>
      </w:r>
      <w:r>
        <w:rPr>
          <w:lang w:val="es"/>
        </w:rPr>
        <w:t xml:space="preserve"> </w:t>
      </w:r>
      <w:r w:rsidR="009B64EF">
        <w:rPr>
          <w:b/>
          <w:lang w:val="es"/>
        </w:rPr>
        <w:t>núcleo</w:t>
      </w:r>
      <w:r>
        <w:rPr>
          <w:lang w:val="es"/>
        </w:rPr>
        <w:t xml:space="preserve"> con</w:t>
      </w:r>
      <w:r w:rsidRPr="00AD34A4">
        <w:rPr>
          <w:b/>
          <w:lang w:val="es"/>
        </w:rPr>
        <w:t xml:space="preserve"> una sola</w:t>
      </w:r>
      <w:r>
        <w:rPr>
          <w:lang w:val="es"/>
        </w:rPr>
        <w:t xml:space="preserve"> carga</w:t>
      </w:r>
      <w:r w:rsidR="009B64EF">
        <w:rPr>
          <w:b/>
          <w:lang w:val="es"/>
        </w:rPr>
        <w:t xml:space="preserve"> positiva</w:t>
      </w:r>
    </w:p>
    <w:p w:rsidR="00AD34A4" w:rsidRDefault="00AD34A4">
      <w:pPr>
        <w:rPr>
          <w:b/>
          <w:u w:val="single"/>
        </w:rPr>
      </w:pPr>
    </w:p>
    <w:p w:rsidR="00AD34A4" w:rsidRDefault="00AD34A4">
      <w:pPr>
        <w:rPr>
          <w:b/>
          <w:u w:val="single"/>
        </w:rPr>
      </w:pPr>
      <w:r>
        <w:rPr>
          <w:b/>
          <w:u w:val="single"/>
          <w:lang w:val="es"/>
        </w:rPr>
        <w:t>Neutron</w:t>
      </w:r>
      <w:r w:rsidRPr="00AD34A4">
        <w:rPr>
          <w:b/>
          <w:lang w:val="es"/>
        </w:rPr>
        <w:t xml:space="preserve">: Una partícula subatómica en el </w:t>
      </w:r>
      <w:r>
        <w:rPr>
          <w:lang w:val="es"/>
        </w:rPr>
        <w:t xml:space="preserve"> </w:t>
      </w:r>
      <w:r w:rsidR="009B64EF">
        <w:rPr>
          <w:b/>
          <w:lang w:val="es"/>
        </w:rPr>
        <w:t>núcleo</w:t>
      </w:r>
      <w:r>
        <w:rPr>
          <w:lang w:val="es"/>
        </w:rPr>
        <w:t xml:space="preserve"> </w:t>
      </w:r>
      <w:r w:rsidRPr="00AD34A4">
        <w:rPr>
          <w:b/>
          <w:lang w:val="es"/>
        </w:rPr>
        <w:t xml:space="preserve"> con </w:t>
      </w:r>
      <w:r>
        <w:rPr>
          <w:lang w:val="es"/>
        </w:rPr>
        <w:t xml:space="preserve">una sola </w:t>
      </w:r>
      <w:r w:rsidR="009B64EF">
        <w:rPr>
          <w:b/>
          <w:lang w:val="es"/>
        </w:rPr>
        <w:t>carga neutra</w:t>
      </w:r>
    </w:p>
    <w:p w:rsidR="00F44488" w:rsidRDefault="00F44488">
      <w:pPr>
        <w:rPr>
          <w:b/>
          <w:u w:val="single"/>
        </w:rPr>
      </w:pPr>
    </w:p>
    <w:p w:rsidR="00F44488" w:rsidRDefault="00AD34A4">
      <w:pPr>
        <w:rPr>
          <w:b/>
        </w:rPr>
      </w:pPr>
      <w:r>
        <w:rPr>
          <w:b/>
          <w:u w:val="single"/>
          <w:lang w:val="es"/>
        </w:rPr>
        <w:t>Electron:</w:t>
      </w:r>
      <w:r>
        <w:rPr>
          <w:b/>
          <w:lang w:val="es"/>
        </w:rPr>
        <w:t xml:space="preserve"> Una partícula subatómica que se mueve rápidamente </w:t>
      </w:r>
      <w:r>
        <w:rPr>
          <w:lang w:val="es"/>
        </w:rPr>
        <w:t xml:space="preserve">alrededor del </w:t>
      </w:r>
      <w:r w:rsidR="009B64EF">
        <w:rPr>
          <w:b/>
          <w:lang w:val="es"/>
        </w:rPr>
        <w:t>núcleo</w:t>
      </w:r>
      <w:r>
        <w:rPr>
          <w:lang w:val="es"/>
        </w:rPr>
        <w:t xml:space="preserve"> con una</w:t>
      </w:r>
      <w:r>
        <w:rPr>
          <w:b/>
          <w:lang w:val="es"/>
        </w:rPr>
        <w:t xml:space="preserve"> sola </w:t>
      </w:r>
      <w:r>
        <w:rPr>
          <w:lang w:val="es"/>
        </w:rPr>
        <w:t xml:space="preserve"> </w:t>
      </w:r>
      <w:r w:rsidR="009B64EF">
        <w:rPr>
          <w:b/>
          <w:lang w:val="es"/>
        </w:rPr>
        <w:t>carga negativa</w:t>
      </w:r>
      <w:r>
        <w:rPr>
          <w:lang w:val="es"/>
        </w:rPr>
        <w:t xml:space="preserve"> </w:t>
      </w:r>
      <w:r>
        <w:rPr>
          <w:b/>
          <w:lang w:val="es"/>
        </w:rPr>
        <w:t xml:space="preserve"> y </w:t>
      </w:r>
      <w:r>
        <w:rPr>
          <w:lang w:val="es"/>
        </w:rPr>
        <w:t xml:space="preserve">tiene muy </w:t>
      </w:r>
      <w:r w:rsidR="009B64EF">
        <w:rPr>
          <w:b/>
          <w:lang w:val="es"/>
        </w:rPr>
        <w:t>poca masa.</w:t>
      </w:r>
    </w:p>
    <w:p w:rsidR="00AD34A4" w:rsidRDefault="00AD34A4">
      <w:pPr>
        <w:rPr>
          <w:b/>
        </w:rPr>
      </w:pPr>
    </w:p>
    <w:p w:rsidR="00AD34A4" w:rsidRDefault="00AD34A4">
      <w:pPr>
        <w:rPr>
          <w:b/>
        </w:rPr>
      </w:pPr>
    </w:p>
    <w:p w:rsidR="00790D4E" w:rsidRDefault="00AD34A4">
      <w:pPr>
        <w:rPr>
          <w:b/>
          <w:u w:val="single"/>
        </w:rPr>
      </w:pPr>
      <w:r>
        <w:rPr>
          <w:b/>
          <w:u w:val="single"/>
          <w:lang w:val="es"/>
        </w:rPr>
        <w:t>Términos químicos:</w:t>
      </w:r>
    </w:p>
    <w:p w:rsidR="00AD34A4" w:rsidRPr="00AD34A4" w:rsidRDefault="00AD34A4">
      <w:pPr>
        <w:rPr>
          <w:b/>
          <w:u w:val="single"/>
        </w:rPr>
      </w:pPr>
    </w:p>
    <w:p w:rsidR="003A0A9F" w:rsidRPr="00EA5924" w:rsidRDefault="003A0A9F" w:rsidP="00C9269A">
      <w:pPr>
        <w:spacing w:after="120" w:line="360" w:lineRule="auto"/>
      </w:pPr>
      <w:r w:rsidRPr="00EA5924">
        <w:rPr>
          <w:b/>
          <w:u w:val="single"/>
          <w:lang w:val="es"/>
        </w:rPr>
        <w:t>Elemento</w:t>
      </w:r>
      <w:r w:rsidR="00AD34A4">
        <w:rPr>
          <w:b/>
          <w:u w:val="single"/>
          <w:lang w:val="es"/>
        </w:rPr>
        <w:t>:</w:t>
      </w:r>
      <w:r>
        <w:rPr>
          <w:lang w:val="es"/>
        </w:rPr>
        <w:t xml:space="preserve"> </w:t>
      </w:r>
      <w:r w:rsidR="00AD34A4">
        <w:rPr>
          <w:lang w:val="es"/>
        </w:rPr>
        <w:t xml:space="preserve"> una sustancia pura hecha de </w:t>
      </w:r>
      <w:r>
        <w:rPr>
          <w:lang w:val="es"/>
        </w:rPr>
        <w:t xml:space="preserve">un tipo de </w:t>
      </w:r>
      <w:r w:rsidR="009B64EF">
        <w:rPr>
          <w:lang w:val="es"/>
        </w:rPr>
        <w:t>átomo</w:t>
      </w:r>
      <w:r>
        <w:rPr>
          <w:lang w:val="es"/>
        </w:rPr>
        <w:t xml:space="preserve"> </w:t>
      </w:r>
      <w:r w:rsidR="00AD34A4">
        <w:rPr>
          <w:lang w:val="es"/>
        </w:rPr>
        <w:t xml:space="preserve"> que </w:t>
      </w:r>
      <w:r>
        <w:rPr>
          <w:lang w:val="es"/>
        </w:rPr>
        <w:t xml:space="preserve"> </w:t>
      </w:r>
      <w:r w:rsidR="00C9269A">
        <w:rPr>
          <w:lang w:val="es"/>
        </w:rPr>
        <w:t>c</w:t>
      </w:r>
      <w:r w:rsidRPr="00EA5924">
        <w:rPr>
          <w:lang w:val="es"/>
        </w:rPr>
        <w:t>annot ser</w:t>
      </w:r>
      <w:r>
        <w:rPr>
          <w:lang w:val="es"/>
        </w:rPr>
        <w:t xml:space="preserve"> </w:t>
      </w:r>
      <w:r w:rsidR="009B64EF">
        <w:rPr>
          <w:lang w:val="es"/>
        </w:rPr>
        <w:t xml:space="preserve"> descompuesto</w:t>
      </w:r>
      <w:r>
        <w:rPr>
          <w:lang w:val="es"/>
        </w:rPr>
        <w:t xml:space="preserve"> en otras sustancias por medios</w:t>
      </w:r>
      <w:r w:rsidR="00C9269A">
        <w:rPr>
          <w:lang w:val="es"/>
        </w:rPr>
        <w:t xml:space="preserve"> químicos. </w:t>
      </w:r>
      <w:r>
        <w:rPr>
          <w:lang w:val="es"/>
        </w:rPr>
        <w:t xml:space="preserve"> </w:t>
      </w:r>
    </w:p>
    <w:p w:rsidR="00AD34A4" w:rsidRDefault="00B1266B" w:rsidP="003A0A9F">
      <w:r w:rsidDel="00000001">
        <w:rPr>
          <w:noProof/>
          <w:lang w:val="e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27940</wp:posOffset>
            </wp:positionV>
            <wp:extent cx="2985770" cy="3190240"/>
            <wp:effectExtent l="0" t="0" r="0" b="0"/>
            <wp:wrapTight wrapText="bothSides">
              <wp:wrapPolygon edited="0">
                <wp:start x="0" y="0"/>
                <wp:lineTo x="0" y="21411"/>
                <wp:lineTo x="21499" y="21411"/>
                <wp:lineTo x="21499" y="0"/>
                <wp:lineTo x="0" y="0"/>
              </wp:wrapPolygon>
            </wp:wrapTight>
            <wp:docPr id="4" name="Picture 4" descr="02T-01-HumanBodyElements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T-01-HumanBodyElements-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A9F" w:rsidRPr="00EA5924" w:rsidRDefault="00EA173B" w:rsidP="003A0A9F">
      <w:r w:rsidRPr="00EA5924">
        <w:rPr>
          <w:lang w:val="es"/>
        </w:rPr>
        <w:t>Cada elemento tiene un símbolo que contiene 1 o 2 letras</w:t>
      </w:r>
    </w:p>
    <w:p w:rsidR="00EA173B" w:rsidRPr="00EA5924" w:rsidRDefault="00EA173B" w:rsidP="003A0A9F">
      <w:r w:rsidRPr="00EA5924">
        <w:tab/>
      </w:r>
    </w:p>
    <w:p w:rsidR="00EA173B" w:rsidRPr="00EA5924" w:rsidRDefault="00EA173B" w:rsidP="003A0A9F">
      <w:r w:rsidRPr="00EA5924">
        <w:rPr>
          <w:lang w:val="es"/>
        </w:rPr>
        <w:t xml:space="preserve">Por ejemplo: </w:t>
      </w:r>
      <w:r w:rsidR="00661A3D">
        <w:rPr>
          <w:lang w:val="es"/>
        </w:rPr>
        <w:tab/>
        <w:t xml:space="preserve">Carbono - </w:t>
      </w:r>
      <w:r>
        <w:rPr>
          <w:lang w:val="es"/>
        </w:rPr>
        <w:t xml:space="preserve"> </w:t>
      </w:r>
      <w:r w:rsidR="009B64EF">
        <w:rPr>
          <w:lang w:val="es"/>
        </w:rPr>
        <w:t>C</w:t>
      </w:r>
      <w:r>
        <w:rPr>
          <w:lang w:val="es"/>
        </w:rPr>
        <w:t xml:space="preserve"> </w:t>
      </w:r>
      <w:r w:rsidR="00661A3D">
        <w:rPr>
          <w:lang w:val="es"/>
        </w:rPr>
        <w:tab/>
      </w:r>
      <w:r>
        <w:rPr>
          <w:lang w:val="es"/>
        </w:rPr>
        <w:t xml:space="preserve"> </w:t>
      </w:r>
      <w:r w:rsidR="00661A3D">
        <w:rPr>
          <w:lang w:val="es"/>
        </w:rPr>
        <w:t xml:space="preserve">Sodio </w:t>
      </w:r>
      <w:r>
        <w:rPr>
          <w:lang w:val="es"/>
        </w:rPr>
        <w:t xml:space="preserve"> </w:t>
      </w:r>
      <w:r w:rsidR="009B64EF">
        <w:rPr>
          <w:lang w:val="es"/>
        </w:rPr>
        <w:t>Na</w:t>
      </w:r>
    </w:p>
    <w:p w:rsidR="00EA173B" w:rsidRPr="00EA5924" w:rsidRDefault="00EA173B" w:rsidP="00EA173B">
      <w:pPr>
        <w:ind w:firstLine="720"/>
      </w:pPr>
      <w:r w:rsidRPr="00EA5924">
        <w:rPr>
          <w:lang w:val="es"/>
        </w:rPr>
        <w:t>H</w:t>
      </w:r>
      <w:r w:rsidR="00661A3D">
        <w:rPr>
          <w:lang w:val="es"/>
        </w:rPr>
        <w:t xml:space="preserve">ydrogen </w:t>
      </w:r>
      <w:r>
        <w:rPr>
          <w:lang w:val="es"/>
        </w:rPr>
        <w:t xml:space="preserve"> </w:t>
      </w:r>
      <w:r w:rsidR="009B64EF">
        <w:rPr>
          <w:lang w:val="es"/>
        </w:rPr>
        <w:t>H</w:t>
      </w:r>
      <w:r>
        <w:rPr>
          <w:lang w:val="es"/>
        </w:rPr>
        <w:t xml:space="preserve"> </w:t>
      </w:r>
      <w:r w:rsidR="00661A3D">
        <w:rPr>
          <w:lang w:val="es"/>
        </w:rPr>
        <w:tab/>
      </w:r>
      <w:r>
        <w:rPr>
          <w:lang w:val="es"/>
        </w:rPr>
        <w:t xml:space="preserve"> </w:t>
      </w:r>
      <w:r w:rsidR="00661A3D">
        <w:rPr>
          <w:lang w:val="es"/>
        </w:rPr>
        <w:t xml:space="preserve"> Cloro </w:t>
      </w:r>
      <w:r>
        <w:rPr>
          <w:lang w:val="es"/>
        </w:rPr>
        <w:t xml:space="preserve"> </w:t>
      </w:r>
      <w:r w:rsidR="009B64EF">
        <w:rPr>
          <w:lang w:val="es"/>
        </w:rPr>
        <w:t>Cl</w:t>
      </w:r>
    </w:p>
    <w:p w:rsidR="00EA173B" w:rsidRPr="00EA5924" w:rsidRDefault="00661A3D" w:rsidP="00EA173B">
      <w:pPr>
        <w:ind w:firstLine="720"/>
      </w:pPr>
      <w:r>
        <w:rPr>
          <w:lang w:val="es"/>
        </w:rPr>
        <w:t xml:space="preserve">Oxígeno - </w:t>
      </w:r>
      <w:r w:rsidR="009B64EF">
        <w:rPr>
          <w:lang w:val="es"/>
        </w:rPr>
        <w:t>O</w:t>
      </w:r>
      <w:r>
        <w:rPr>
          <w:lang w:val="es"/>
        </w:rPr>
        <w:tab/>
      </w:r>
      <w:r>
        <w:rPr>
          <w:lang w:val="es"/>
        </w:rPr>
        <w:tab/>
        <w:t xml:space="preserve">Calcio Ca  </w:t>
      </w:r>
    </w:p>
    <w:p w:rsidR="00EA173B" w:rsidRPr="00EA5924" w:rsidRDefault="00661A3D" w:rsidP="00EA173B">
      <w:pPr>
        <w:ind w:firstLine="720"/>
      </w:pPr>
      <w:r>
        <w:rPr>
          <w:lang w:val="es"/>
        </w:rPr>
        <w:t xml:space="preserve">Nitrógeno </w:t>
      </w:r>
      <w:r w:rsidR="009B64EF">
        <w:rPr>
          <w:lang w:val="es"/>
        </w:rPr>
        <w:t>N</w:t>
      </w:r>
      <w:r>
        <w:rPr>
          <w:lang w:val="es"/>
        </w:rPr>
        <w:tab/>
      </w:r>
      <w:r>
        <w:rPr>
          <w:lang w:val="es"/>
        </w:rPr>
        <w:tab/>
        <w:t xml:space="preserve">Fósforo  </w:t>
      </w:r>
      <w:r w:rsidR="009B64EF">
        <w:rPr>
          <w:lang w:val="es"/>
        </w:rPr>
        <w:t>P</w:t>
      </w:r>
    </w:p>
    <w:p w:rsidR="002B221E" w:rsidRDefault="00EA173B" w:rsidP="003A0A9F">
      <w:r w:rsidRPr="00EA5924">
        <w:tab/>
      </w:r>
    </w:p>
    <w:p w:rsidR="00C9269A" w:rsidRDefault="00C9269A" w:rsidP="003A0A9F">
      <w:r w:rsidRPr="00633A73">
        <w:rPr>
          <w:b/>
          <w:u w:val="single"/>
          <w:lang w:val="es"/>
        </w:rPr>
        <w:t>Número atómico:</w:t>
      </w:r>
      <w:r>
        <w:rPr>
          <w:lang w:val="es"/>
        </w:rPr>
        <w:t xml:space="preserve"> el número </w:t>
      </w:r>
      <w:proofErr w:type="gramStart"/>
      <w:r>
        <w:rPr>
          <w:lang w:val="es"/>
        </w:rPr>
        <w:t xml:space="preserve">de  </w:t>
      </w:r>
      <w:r w:rsidR="009B64EF">
        <w:rPr>
          <w:lang w:val="es"/>
        </w:rPr>
        <w:t>protones</w:t>
      </w:r>
      <w:proofErr w:type="gramEnd"/>
      <w:r>
        <w:rPr>
          <w:lang w:val="es"/>
        </w:rPr>
        <w:t xml:space="preserve">  en el núcleo-diferente para cada elemento!</w:t>
      </w:r>
    </w:p>
    <w:p w:rsidR="00C9269A" w:rsidRDefault="00C9269A" w:rsidP="003A0A9F"/>
    <w:p w:rsidR="00C9269A" w:rsidRDefault="00C9269A" w:rsidP="003A0A9F">
      <w:r>
        <w:rPr>
          <w:lang w:val="es"/>
        </w:rPr>
        <w:t>En un átomo regular sin carga, el número de protones de los electrones</w:t>
      </w:r>
    </w:p>
    <w:p w:rsidR="00C9269A" w:rsidRDefault="00C9269A" w:rsidP="003A0A9F"/>
    <w:p w:rsidR="001240D1" w:rsidRDefault="001240D1">
      <w:pPr>
        <w:rPr>
          <w:b/>
          <w:sz w:val="28"/>
          <w:szCs w:val="28"/>
          <w:u w:val="single"/>
        </w:rPr>
      </w:pPr>
    </w:p>
    <w:p w:rsidR="00AD67AD" w:rsidRDefault="00AD67AD">
      <w:pPr>
        <w:rPr>
          <w:b/>
          <w:sz w:val="28"/>
          <w:szCs w:val="28"/>
          <w:u w:val="single"/>
        </w:rPr>
      </w:pPr>
    </w:p>
    <w:p w:rsidR="00AD67AD" w:rsidRDefault="00AD67AD">
      <w:pPr>
        <w:rPr>
          <w:b/>
          <w:sz w:val="28"/>
          <w:szCs w:val="28"/>
          <w:u w:val="single"/>
        </w:rPr>
      </w:pPr>
    </w:p>
    <w:p w:rsidR="00BE3554" w:rsidRDefault="00BE3554">
      <w:pPr>
        <w:rPr>
          <w:b/>
          <w:sz w:val="28"/>
          <w:szCs w:val="28"/>
          <w:u w:val="single"/>
        </w:rPr>
      </w:pPr>
    </w:p>
    <w:p w:rsidR="00BE3554" w:rsidRDefault="00BE3554">
      <w:pPr>
        <w:rPr>
          <w:b/>
          <w:sz w:val="28"/>
          <w:szCs w:val="28"/>
          <w:u w:val="single"/>
        </w:rPr>
      </w:pPr>
    </w:p>
    <w:p w:rsidR="00BE3554" w:rsidRDefault="00BE3554">
      <w:pPr>
        <w:rPr>
          <w:b/>
          <w:sz w:val="28"/>
          <w:szCs w:val="28"/>
          <w:u w:val="single"/>
        </w:rPr>
      </w:pPr>
    </w:p>
    <w:p w:rsidR="00BE3554" w:rsidRDefault="00BE3554">
      <w:pPr>
        <w:rPr>
          <w:b/>
          <w:sz w:val="28"/>
          <w:szCs w:val="28"/>
          <w:u w:val="single"/>
        </w:rPr>
      </w:pPr>
    </w:p>
    <w:p w:rsidR="00CA3B92" w:rsidRPr="00633A73" w:rsidRDefault="00AD67AD">
      <w:r>
        <w:rPr>
          <w:b/>
          <w:sz w:val="28"/>
          <w:szCs w:val="28"/>
          <w:u w:val="single"/>
          <w:lang w:val="es"/>
        </w:rPr>
        <w:lastRenderedPageBreak/>
        <w:t>E</w:t>
      </w:r>
      <w:r w:rsidR="00FF210D" w:rsidRPr="00CA3B92">
        <w:rPr>
          <w:b/>
          <w:sz w:val="28"/>
          <w:szCs w:val="28"/>
          <w:u w:val="single"/>
          <w:lang w:val="es"/>
        </w:rPr>
        <w:t>NIVELES DE NERGY EN ELECTRONES</w:t>
      </w:r>
      <w:r w:rsidR="009379D4" w:rsidRPr="00CA3B92">
        <w:rPr>
          <w:b/>
          <w:sz w:val="28"/>
          <w:szCs w:val="28"/>
          <w:lang w:val="es"/>
        </w:rPr>
        <w:tab/>
      </w:r>
      <w:r w:rsidR="009379D4" w:rsidRPr="00CA3B92">
        <w:rPr>
          <w:b/>
          <w:sz w:val="28"/>
          <w:szCs w:val="28"/>
          <w:lang w:val="es"/>
        </w:rPr>
        <w:tab/>
      </w:r>
      <w:r w:rsidR="009379D4" w:rsidRPr="00CA3B92">
        <w:rPr>
          <w:b/>
          <w:sz w:val="28"/>
          <w:szCs w:val="28"/>
          <w:lang w:val="es"/>
        </w:rPr>
        <w:tab/>
      </w:r>
      <w:r w:rsidR="009379D4" w:rsidRPr="00CA3B92">
        <w:rPr>
          <w:b/>
          <w:sz w:val="28"/>
          <w:szCs w:val="28"/>
          <w:lang w:val="es"/>
        </w:rPr>
        <w:tab/>
      </w:r>
      <w:r w:rsidR="009379D4" w:rsidRPr="00CA3B92">
        <w:rPr>
          <w:b/>
          <w:sz w:val="28"/>
          <w:szCs w:val="28"/>
          <w:lang w:val="es"/>
        </w:rPr>
        <w:tab/>
      </w:r>
      <w:r w:rsidR="009379D4" w:rsidRPr="00CA3B92">
        <w:rPr>
          <w:b/>
          <w:sz w:val="28"/>
          <w:szCs w:val="28"/>
          <w:lang w:val="es"/>
        </w:rPr>
        <w:tab/>
      </w:r>
      <w:r w:rsidR="009379D4" w:rsidRPr="00CA3B92">
        <w:rPr>
          <w:b/>
          <w:sz w:val="28"/>
          <w:szCs w:val="28"/>
          <w:lang w:val="es"/>
        </w:rPr>
        <w:tab/>
      </w:r>
      <w:r w:rsidR="009379D4" w:rsidRPr="00CA3B92">
        <w:rPr>
          <w:b/>
          <w:sz w:val="28"/>
          <w:szCs w:val="28"/>
          <w:lang w:val="es"/>
        </w:rPr>
        <w:tab/>
      </w:r>
    </w:p>
    <w:p w:rsidR="00633A73" w:rsidRDefault="00FF210D">
      <w:pPr>
        <w:rPr>
          <w:b/>
        </w:rPr>
      </w:pPr>
      <w:r w:rsidRPr="00EA5924">
        <w:rPr>
          <w:lang w:val="es"/>
        </w:rPr>
        <w:t>Los electrones</w:t>
      </w:r>
      <w:r w:rsidRPr="00EA5924">
        <w:rPr>
          <w:b/>
          <w:lang w:val="es"/>
        </w:rPr>
        <w:t xml:space="preserve"> </w:t>
      </w:r>
      <w:r>
        <w:rPr>
          <w:lang w:val="es"/>
        </w:rPr>
        <w:t xml:space="preserve"> están dispuestos en</w:t>
      </w:r>
      <w:r w:rsidR="009B64EF">
        <w:rPr>
          <w:b/>
          <w:lang w:val="es"/>
        </w:rPr>
        <w:t xml:space="preserve"> niveles</w:t>
      </w:r>
      <w:r>
        <w:rPr>
          <w:lang w:val="es"/>
        </w:rPr>
        <w:t xml:space="preserve"> </w:t>
      </w:r>
      <w:r w:rsidR="00633A73">
        <w:rPr>
          <w:b/>
          <w:lang w:val="es"/>
        </w:rPr>
        <w:t xml:space="preserve"> </w:t>
      </w:r>
      <w:r>
        <w:rPr>
          <w:lang w:val="es"/>
        </w:rPr>
        <w:t xml:space="preserve"> de energía</w:t>
      </w:r>
      <w:r w:rsidR="008B0974" w:rsidRPr="00633A73">
        <w:rPr>
          <w:b/>
          <w:lang w:val="es"/>
        </w:rPr>
        <w:t xml:space="preserve"> (también llamados </w:t>
      </w:r>
      <w:r>
        <w:rPr>
          <w:lang w:val="es"/>
        </w:rPr>
        <w:t xml:space="preserve"> </w:t>
      </w:r>
      <w:r w:rsidR="009B64EF">
        <w:rPr>
          <w:b/>
          <w:lang w:val="es"/>
        </w:rPr>
        <w:t xml:space="preserve">orbitales o </w:t>
      </w:r>
      <w:r>
        <w:rPr>
          <w:lang w:val="es"/>
        </w:rPr>
        <w:t xml:space="preserve"> </w:t>
      </w:r>
      <w:r w:rsidR="00633A73" w:rsidRPr="00633A73">
        <w:rPr>
          <w:b/>
          <w:lang w:val="es"/>
        </w:rPr>
        <w:t>conchas de electrones)</w:t>
      </w:r>
      <w:r w:rsidR="00EC57EC">
        <w:rPr>
          <w:b/>
          <w:lang w:val="es"/>
        </w:rPr>
        <w:tab/>
      </w:r>
    </w:p>
    <w:p w:rsidR="00633A73" w:rsidRDefault="00633A73" w:rsidP="00633A73">
      <w:pPr>
        <w:spacing w:after="120" w:line="360" w:lineRule="auto"/>
      </w:pPr>
      <w:r w:rsidRPr="00633A73">
        <w:rPr>
          <w:lang w:val="es"/>
        </w:rPr>
        <w:t>El número de</w:t>
      </w:r>
      <w:r w:rsidR="00491EB4">
        <w:rPr>
          <w:b/>
          <w:u w:val="single"/>
          <w:lang w:val="es"/>
        </w:rPr>
        <w:t xml:space="preserve"> electrones</w:t>
      </w:r>
      <w:r>
        <w:rPr>
          <w:lang w:val="es"/>
        </w:rPr>
        <w:t>de</w:t>
      </w:r>
      <w:r w:rsidRPr="00633A73">
        <w:rPr>
          <w:lang w:val="es"/>
        </w:rPr>
        <w:t>Valencia, electrones en la</w:t>
      </w:r>
      <w:r>
        <w:rPr>
          <w:lang w:val="es"/>
        </w:rPr>
        <w:t xml:space="preserve"> </w:t>
      </w:r>
      <w:r w:rsidR="009B64EF">
        <w:rPr>
          <w:lang w:val="es"/>
        </w:rPr>
        <w:t xml:space="preserve"> cáscara exterior</w:t>
      </w:r>
      <w:r>
        <w:rPr>
          <w:lang w:val="es"/>
        </w:rPr>
        <w:t xml:space="preserve"> determina</w:t>
      </w:r>
      <w:r w:rsidRPr="00633A73">
        <w:rPr>
          <w:lang w:val="es"/>
        </w:rPr>
        <w:t xml:space="preserve"> cuán </w:t>
      </w:r>
      <w:r>
        <w:rPr>
          <w:lang w:val="es"/>
        </w:rPr>
        <w:t xml:space="preserve"> </w:t>
      </w:r>
      <w:r w:rsidR="009B64EF">
        <w:rPr>
          <w:lang w:val="es"/>
        </w:rPr>
        <w:t>reactivo es un elemento.</w:t>
      </w:r>
    </w:p>
    <w:p w:rsidR="00633A73" w:rsidRDefault="00633A73" w:rsidP="00633A73">
      <w:pPr>
        <w:spacing w:after="120"/>
      </w:pPr>
      <w:r>
        <w:rPr>
          <w:lang w:val="es"/>
        </w:rPr>
        <w:t xml:space="preserve">Los átomos son más reactivos cuando el </w:t>
      </w:r>
      <w:r w:rsidR="009B64EF">
        <w:rPr>
          <w:lang w:val="es"/>
        </w:rPr>
        <w:t>caparazón exterior está parcialmente lleno.</w:t>
      </w:r>
    </w:p>
    <w:p w:rsidR="00633A73" w:rsidRPr="00633A73" w:rsidRDefault="00B1266B" w:rsidP="00633A73">
      <w:pPr>
        <w:spacing w:after="120"/>
      </w:pPr>
      <w:r>
        <w:rPr>
          <w:noProof/>
          <w:lang w:val="e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114300</wp:posOffset>
            </wp:positionV>
            <wp:extent cx="1939290" cy="1723390"/>
            <wp:effectExtent l="0" t="0" r="0" b="0"/>
            <wp:wrapTight wrapText="bothSides">
              <wp:wrapPolygon edited="0">
                <wp:start x="0" y="0"/>
                <wp:lineTo x="0" y="21250"/>
                <wp:lineTo x="21430" y="21250"/>
                <wp:lineTo x="21430" y="0"/>
                <wp:lineTo x="0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A73">
        <w:rPr>
          <w:lang w:val="es"/>
        </w:rPr>
        <w:t>(¡el átomo "quiere" tener una cáscara exterior completa!)</w:t>
      </w:r>
    </w:p>
    <w:p w:rsidR="00633A73" w:rsidRDefault="00633A73">
      <w:pPr>
        <w:rPr>
          <w:b/>
        </w:rPr>
      </w:pPr>
      <w:r>
        <w:rPr>
          <w:b/>
          <w:lang w:val="es"/>
        </w:rPr>
        <w:t>N.o de Electrones que cada nivel de energía puede contener: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9"/>
        <w:gridCol w:w="3059"/>
      </w:tblGrid>
      <w:tr w:rsidR="00633A73" w:rsidRPr="006A0FE6" w:rsidTr="006A0FE6">
        <w:trPr>
          <w:trHeight w:val="365"/>
        </w:trPr>
        <w:tc>
          <w:tcPr>
            <w:tcW w:w="3059" w:type="dxa"/>
            <w:shd w:val="clear" w:color="auto" w:fill="auto"/>
          </w:tcPr>
          <w:p w:rsidR="00633A73" w:rsidRPr="006A0FE6" w:rsidRDefault="009B64EF" w:rsidP="006A0FE6">
            <w:pPr>
              <w:rPr>
                <w:b/>
              </w:rPr>
            </w:pPr>
            <w:r>
              <w:rPr>
                <w:b/>
                <w:lang w:val="es"/>
              </w:rPr>
              <w:t>1o</w:t>
            </w:r>
            <w:r>
              <w:rPr>
                <w:lang w:val="es"/>
              </w:rPr>
              <w:t xml:space="preserve"> </w:t>
            </w:r>
            <w:r w:rsidR="00633A73" w:rsidRPr="006A0FE6">
              <w:rPr>
                <w:b/>
                <w:lang w:val="es"/>
              </w:rPr>
              <w:t xml:space="preserve"> Nivel de Energía:</w:t>
            </w:r>
          </w:p>
        </w:tc>
        <w:tc>
          <w:tcPr>
            <w:tcW w:w="3059" w:type="dxa"/>
            <w:shd w:val="clear" w:color="auto" w:fill="auto"/>
          </w:tcPr>
          <w:p w:rsidR="00633A73" w:rsidRPr="006A0FE6" w:rsidRDefault="009B64EF" w:rsidP="006A0FE6">
            <w:pPr>
              <w:rPr>
                <w:b/>
              </w:rPr>
            </w:pPr>
            <w:r>
              <w:rPr>
                <w:b/>
                <w:lang w:val="es"/>
              </w:rPr>
              <w:t>2</w:t>
            </w:r>
            <w:r w:rsidR="00633A73" w:rsidRPr="006A0FE6">
              <w:rPr>
                <w:b/>
                <w:lang w:val="es"/>
              </w:rPr>
              <w:t xml:space="preserve"> Electrones</w:t>
            </w:r>
          </w:p>
        </w:tc>
      </w:tr>
      <w:tr w:rsidR="00633A73" w:rsidRPr="006A0FE6" w:rsidTr="006A0FE6">
        <w:trPr>
          <w:trHeight w:val="365"/>
        </w:trPr>
        <w:tc>
          <w:tcPr>
            <w:tcW w:w="3059" w:type="dxa"/>
            <w:shd w:val="clear" w:color="auto" w:fill="auto"/>
          </w:tcPr>
          <w:p w:rsidR="00633A73" w:rsidRPr="006A0FE6" w:rsidRDefault="009B64EF" w:rsidP="006A0FE6">
            <w:pPr>
              <w:rPr>
                <w:b/>
              </w:rPr>
            </w:pPr>
            <w:r>
              <w:rPr>
                <w:b/>
                <w:lang w:val="es"/>
              </w:rPr>
              <w:t>2o</w:t>
            </w:r>
            <w:r>
              <w:rPr>
                <w:lang w:val="es"/>
              </w:rPr>
              <w:t xml:space="preserve"> </w:t>
            </w:r>
            <w:r w:rsidR="00633A73" w:rsidRPr="006A0FE6">
              <w:rPr>
                <w:b/>
                <w:lang w:val="es"/>
              </w:rPr>
              <w:t xml:space="preserve"> Nivel de Energía:</w:t>
            </w:r>
          </w:p>
        </w:tc>
        <w:tc>
          <w:tcPr>
            <w:tcW w:w="3059" w:type="dxa"/>
            <w:shd w:val="clear" w:color="auto" w:fill="auto"/>
          </w:tcPr>
          <w:p w:rsidR="00633A73" w:rsidRPr="006A0FE6" w:rsidRDefault="009B64EF" w:rsidP="006A0FE6">
            <w:pPr>
              <w:rPr>
                <w:b/>
              </w:rPr>
            </w:pPr>
            <w:r>
              <w:rPr>
                <w:b/>
                <w:lang w:val="es"/>
              </w:rPr>
              <w:t>8</w:t>
            </w:r>
            <w:r w:rsidR="00633A73" w:rsidRPr="006A0FE6">
              <w:rPr>
                <w:b/>
                <w:lang w:val="es"/>
              </w:rPr>
              <w:t xml:space="preserve"> Electrones</w:t>
            </w:r>
          </w:p>
        </w:tc>
      </w:tr>
      <w:tr w:rsidR="00633A73" w:rsidRPr="006A0FE6" w:rsidTr="006A0FE6">
        <w:trPr>
          <w:trHeight w:val="365"/>
        </w:trPr>
        <w:tc>
          <w:tcPr>
            <w:tcW w:w="3059" w:type="dxa"/>
            <w:shd w:val="clear" w:color="auto" w:fill="auto"/>
          </w:tcPr>
          <w:p w:rsidR="00633A73" w:rsidRPr="006A0FE6" w:rsidRDefault="009B64EF" w:rsidP="006A0FE6">
            <w:pPr>
              <w:rPr>
                <w:b/>
              </w:rPr>
            </w:pPr>
            <w:r>
              <w:rPr>
                <w:b/>
                <w:lang w:val="es"/>
              </w:rPr>
              <w:t>3er</w:t>
            </w:r>
            <w:r>
              <w:rPr>
                <w:lang w:val="es"/>
              </w:rPr>
              <w:t xml:space="preserve"> </w:t>
            </w:r>
            <w:r w:rsidR="00633A73" w:rsidRPr="006A0FE6">
              <w:rPr>
                <w:b/>
                <w:lang w:val="es"/>
              </w:rPr>
              <w:t xml:space="preserve"> Nivel de Energía:</w:t>
            </w:r>
          </w:p>
        </w:tc>
        <w:tc>
          <w:tcPr>
            <w:tcW w:w="3059" w:type="dxa"/>
            <w:shd w:val="clear" w:color="auto" w:fill="auto"/>
          </w:tcPr>
          <w:p w:rsidR="00633A73" w:rsidRPr="006A0FE6" w:rsidRDefault="009B64EF" w:rsidP="006A0FE6">
            <w:pPr>
              <w:rPr>
                <w:b/>
              </w:rPr>
            </w:pPr>
            <w:r>
              <w:rPr>
                <w:b/>
                <w:lang w:val="es"/>
              </w:rPr>
              <w:t>8</w:t>
            </w:r>
            <w:r w:rsidR="00633A73" w:rsidRPr="006A0FE6">
              <w:rPr>
                <w:b/>
                <w:lang w:val="es"/>
              </w:rPr>
              <w:t xml:space="preserve"> Electrones</w:t>
            </w:r>
          </w:p>
        </w:tc>
      </w:tr>
    </w:tbl>
    <w:p w:rsidR="00633A73" w:rsidRDefault="00633A73">
      <w:pPr>
        <w:rPr>
          <w:b/>
        </w:rPr>
      </w:pPr>
    </w:p>
    <w:p w:rsidR="00633A73" w:rsidRDefault="00633A73">
      <w:pPr>
        <w:rPr>
          <w:b/>
        </w:rPr>
      </w:pPr>
    </w:p>
    <w:p w:rsidR="00633A73" w:rsidRDefault="00633A73">
      <w:pPr>
        <w:rPr>
          <w:b/>
        </w:rPr>
      </w:pPr>
    </w:p>
    <w:p w:rsidR="00633A73" w:rsidRDefault="00633A73">
      <w:pPr>
        <w:rPr>
          <w:b/>
        </w:rPr>
      </w:pPr>
    </w:p>
    <w:p w:rsidR="00633A73" w:rsidRDefault="00633A73">
      <w:pPr>
        <w:rPr>
          <w:b/>
        </w:rPr>
      </w:pPr>
    </w:p>
    <w:p w:rsidR="00633A73" w:rsidRDefault="00633A73">
      <w:pPr>
        <w:rPr>
          <w:b/>
          <w:u w:val="single"/>
        </w:rPr>
      </w:pPr>
    </w:p>
    <w:p w:rsidR="00633A73" w:rsidRDefault="007B28BA">
      <w:pPr>
        <w:rPr>
          <w:b/>
          <w:u w:val="single"/>
        </w:rPr>
      </w:pPr>
      <w:r>
        <w:rPr>
          <w:b/>
          <w:u w:val="single"/>
          <w:lang w:val="es"/>
        </w:rPr>
        <w:t>Bohr Model muestra la organización de los</w:t>
      </w:r>
      <w:r w:rsidR="005A3DD4">
        <w:rPr>
          <w:b/>
          <w:u w:val="single"/>
          <w:lang w:val="es"/>
        </w:rPr>
        <w:t>electrones:</w:t>
      </w:r>
    </w:p>
    <w:p w:rsidR="00633A73" w:rsidRDefault="00982FBE">
      <w:pPr>
        <w:rPr>
          <w:b/>
          <w:u w:val="single"/>
        </w:rPr>
      </w:pPr>
      <w:r w:rsidDel="00000001">
        <w:rPr>
          <w:noProof/>
          <w:lang w:val="e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285750</wp:posOffset>
            </wp:positionV>
            <wp:extent cx="2941320" cy="294132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66B" w:rsidRPr="008B0974" w:rsidDel="00000001">
        <w:rPr>
          <w:noProof/>
          <w:lang w:val="es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138430</wp:posOffset>
            </wp:positionV>
            <wp:extent cx="3886200" cy="2197735"/>
            <wp:effectExtent l="0" t="0" r="0" b="0"/>
            <wp:wrapSquare wrapText="bothSides"/>
            <wp:docPr id="3" name="Picture 3" descr="02-10-ElectronShells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-10-ElectronShells-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B5F" w:rsidRDefault="00633A73">
      <w:pPr>
        <w:rPr>
          <w:b/>
        </w:rPr>
      </w:pPr>
      <w:r w:rsidRPr="00633A73">
        <w:rPr>
          <w:b/>
        </w:rPr>
        <w:t xml:space="preserve">               </w:t>
      </w:r>
      <w:r w:rsidR="00A933C5">
        <w:rPr>
          <w:b/>
        </w:rPr>
        <w:t xml:space="preserve">         </w:t>
      </w:r>
      <w:r w:rsidR="00353B5F">
        <w:rPr>
          <w:b/>
        </w:rPr>
        <w:t xml:space="preserve">     </w:t>
      </w:r>
    </w:p>
    <w:p w:rsidR="006A0FE6" w:rsidRDefault="006A0FE6">
      <w:pPr>
        <w:rPr>
          <w:b/>
          <w:u w:val="single"/>
        </w:rPr>
      </w:pPr>
    </w:p>
    <w:p w:rsidR="006A0FE6" w:rsidRDefault="006A0FE6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  <w:bookmarkStart w:id="0" w:name="_GoBack"/>
      <w:bookmarkEnd w:id="0"/>
    </w:p>
    <w:p w:rsidR="00633A73" w:rsidRPr="00353B5F" w:rsidRDefault="00A933C5">
      <w:pPr>
        <w:rPr>
          <w:b/>
          <w:u w:val="single"/>
        </w:rPr>
      </w:pPr>
      <w:r w:rsidRPr="00353B5F">
        <w:rPr>
          <w:b/>
          <w:u w:val="single"/>
          <w:lang w:val="es"/>
        </w:rPr>
        <w:t>Vinculación química</w:t>
      </w:r>
    </w:p>
    <w:p w:rsidR="00633A73" w:rsidRPr="00353B5F" w:rsidRDefault="00353B5F" w:rsidP="00353B5F">
      <w:r w:rsidRPr="00353B5F">
        <w:rPr>
          <w:lang w:val="es"/>
        </w:rPr>
        <w:t xml:space="preserve">Los átomos interactúan de tal forma que todos tratan de tener conchas </w:t>
      </w:r>
      <w:r w:rsidR="009B64EF">
        <w:rPr>
          <w:lang w:val="es"/>
        </w:rPr>
        <w:t xml:space="preserve">más externas </w:t>
      </w:r>
      <w:proofErr w:type="gramStart"/>
      <w:r w:rsidR="009B64EF">
        <w:rPr>
          <w:lang w:val="es"/>
        </w:rPr>
        <w:t xml:space="preserve">completas </w:t>
      </w:r>
      <w:r>
        <w:rPr>
          <w:lang w:val="es"/>
        </w:rPr>
        <w:t xml:space="preserve"> </w:t>
      </w:r>
      <w:r w:rsidR="009B64EF">
        <w:rPr>
          <w:lang w:val="es"/>
        </w:rPr>
        <w:t>(</w:t>
      </w:r>
      <w:proofErr w:type="gramEnd"/>
      <w:r w:rsidR="009B64EF">
        <w:rPr>
          <w:lang w:val="es"/>
        </w:rPr>
        <w:t>niveles</w:t>
      </w:r>
      <w:r>
        <w:rPr>
          <w:lang w:val="es"/>
        </w:rPr>
        <w:t>de</w:t>
      </w:r>
      <w:r w:rsidRPr="00353B5F">
        <w:rPr>
          <w:lang w:val="es"/>
        </w:rPr>
        <w:t>energía).</w:t>
      </w:r>
    </w:p>
    <w:p w:rsidR="00353B5F" w:rsidRPr="00353B5F" w:rsidRDefault="00353B5F" w:rsidP="00353B5F"/>
    <w:p w:rsidR="00353B5F" w:rsidRPr="00353B5F" w:rsidRDefault="00353B5F" w:rsidP="00353B5F">
      <w:pPr>
        <w:rPr>
          <w:b/>
        </w:rPr>
      </w:pPr>
      <w:r w:rsidRPr="00353B5F">
        <w:rPr>
          <w:lang w:val="es"/>
        </w:rPr>
        <w:t>Las fuerzas atractivas entre los átomos de una molécula son</w:t>
      </w:r>
      <w:r w:rsidR="009B64EF">
        <w:rPr>
          <w:b/>
          <w:lang w:val="es"/>
        </w:rPr>
        <w:t xml:space="preserve"> enlaces químicos</w:t>
      </w:r>
    </w:p>
    <w:p w:rsidR="00633A73" w:rsidRDefault="00633A73">
      <w:pPr>
        <w:rPr>
          <w:b/>
          <w:u w:val="single"/>
        </w:rPr>
      </w:pPr>
    </w:p>
    <w:p w:rsidR="00353B5F" w:rsidRDefault="00353B5F">
      <w:pPr>
        <w:rPr>
          <w:b/>
          <w:u w:val="single"/>
        </w:rPr>
      </w:pPr>
      <w:r>
        <w:rPr>
          <w:b/>
          <w:u w:val="single"/>
          <w:lang w:val="es"/>
        </w:rPr>
        <w:t>Vocabulario de unión química:</w:t>
      </w:r>
    </w:p>
    <w:p w:rsidR="00353B5F" w:rsidRDefault="00353B5F">
      <w:r>
        <w:rPr>
          <w:b/>
          <w:u w:val="single"/>
          <w:lang w:val="es"/>
        </w:rPr>
        <w:t xml:space="preserve">Molécula: </w:t>
      </w:r>
      <w:r>
        <w:rPr>
          <w:lang w:val="es"/>
        </w:rPr>
        <w:t xml:space="preserve">Una partícula con 2 o más </w:t>
      </w:r>
      <w:r w:rsidR="009B64EF">
        <w:rPr>
          <w:lang w:val="es"/>
        </w:rPr>
        <w:t>átomos</w:t>
      </w:r>
      <w:r>
        <w:rPr>
          <w:lang w:val="es"/>
        </w:rPr>
        <w:t xml:space="preserve"> unidos entre sí.</w:t>
      </w:r>
    </w:p>
    <w:p w:rsidR="00353B5F" w:rsidRDefault="00353B5F"/>
    <w:p w:rsidR="00353B5F" w:rsidRDefault="00353B5F">
      <w:r w:rsidRPr="00353B5F">
        <w:rPr>
          <w:b/>
          <w:u w:val="single"/>
          <w:lang w:val="es"/>
        </w:rPr>
        <w:t>Compuesto</w:t>
      </w:r>
      <w:r>
        <w:rPr>
          <w:lang w:val="es"/>
        </w:rPr>
        <w:t xml:space="preserve">: Molécula con al </w:t>
      </w:r>
      <w:proofErr w:type="gramStart"/>
      <w:r>
        <w:rPr>
          <w:lang w:val="es"/>
        </w:rPr>
        <w:t xml:space="preserve">menos  </w:t>
      </w:r>
      <w:r w:rsidR="009B64EF">
        <w:rPr>
          <w:lang w:val="es"/>
        </w:rPr>
        <w:t>2</w:t>
      </w:r>
      <w:proofErr w:type="gramEnd"/>
      <w:r>
        <w:rPr>
          <w:lang w:val="es"/>
        </w:rPr>
        <w:t xml:space="preserve"> </w:t>
      </w:r>
      <w:r w:rsidR="009B64EF">
        <w:rPr>
          <w:lang w:val="es"/>
        </w:rPr>
        <w:t xml:space="preserve"> elementos diferentes.</w:t>
      </w:r>
      <w:r>
        <w:rPr>
          <w:lang w:val="es"/>
        </w:rPr>
        <w:t xml:space="preserve"> Pueden tener propiedades muy diferentes de los elementos que los componen. </w:t>
      </w:r>
    </w:p>
    <w:p w:rsidR="00491EB4" w:rsidRPr="00353B5F" w:rsidRDefault="00491EB4"/>
    <w:p w:rsidR="00491EB4" w:rsidRDefault="00491EB4">
      <w:r>
        <w:rPr>
          <w:b/>
          <w:u w:val="single"/>
          <w:lang w:val="es"/>
        </w:rPr>
        <w:t xml:space="preserve">Bonos covalentes: </w:t>
      </w:r>
      <w:r>
        <w:rPr>
          <w:lang w:val="es"/>
        </w:rPr>
        <w:t xml:space="preserve">Dos átomos 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   comparten uno o más pares de electrones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lang w:val="es"/>
        </w:rPr>
        <w:softHyphen/>
        <w:t xml:space="preserve"> </w:t>
      </w:r>
      <w:r>
        <w:rPr>
          <w:u w:val="single"/>
          <w:lang w:val="es"/>
        </w:rPr>
        <w:softHyphen/>
      </w:r>
      <w:r>
        <w:rPr>
          <w:lang w:val="es"/>
        </w:rPr>
        <w:t xml:space="preserve"> </w:t>
      </w:r>
      <w:r>
        <w:rPr>
          <w:u w:val="single"/>
          <w:lang w:val="es"/>
        </w:rPr>
        <w:softHyphen/>
      </w:r>
      <w:r>
        <w:rPr>
          <w:lang w:val="es"/>
        </w:rPr>
        <w:t xml:space="preserve"> </w:t>
      </w:r>
      <w:r>
        <w:rPr>
          <w:u w:val="single"/>
          <w:lang w:val="es"/>
        </w:rPr>
        <w:softHyphen/>
      </w:r>
      <w:r>
        <w:rPr>
          <w:lang w:val="es"/>
        </w:rPr>
        <w:t xml:space="preserve"> </w:t>
      </w:r>
      <w:r>
        <w:rPr>
          <w:u w:val="single"/>
          <w:lang w:val="es"/>
        </w:rPr>
        <w:softHyphen/>
      </w:r>
    </w:p>
    <w:p w:rsidR="00491EB4" w:rsidRDefault="00491EB4"/>
    <w:p w:rsidR="00491EB4" w:rsidRPr="00491EB4" w:rsidRDefault="00491EB4" w:rsidP="00491EB4">
      <w:pPr>
        <w:numPr>
          <w:ilvl w:val="0"/>
          <w:numId w:val="4"/>
        </w:numPr>
      </w:pPr>
      <w:r>
        <w:rPr>
          <w:lang w:val="es"/>
        </w:rPr>
        <w:t xml:space="preserve">Cada uno termina con </w:t>
      </w:r>
      <w:r w:rsidR="009B64EF">
        <w:rPr>
          <w:lang w:val="es"/>
        </w:rPr>
        <w:t>niveles de energía ultraperiféricas</w:t>
      </w:r>
      <w:r>
        <w:rPr>
          <w:lang w:val="es"/>
        </w:rPr>
        <w:t xml:space="preserve">  (al menos una parte del tiempo)</w:t>
      </w:r>
    </w:p>
    <w:p w:rsidR="00353B5F" w:rsidRDefault="00B1266B">
      <w:pPr>
        <w:rPr>
          <w:b/>
          <w:u w:val="single"/>
        </w:rPr>
      </w:pPr>
      <w:r w:rsidDel="00000001">
        <w:rPr>
          <w:noProof/>
          <w:lang w:val="e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144145</wp:posOffset>
            </wp:positionV>
            <wp:extent cx="3215640" cy="2748280"/>
            <wp:effectExtent l="0" t="0" r="0" b="0"/>
            <wp:wrapTight wrapText="bothSides">
              <wp:wrapPolygon edited="0">
                <wp:start x="0" y="0"/>
                <wp:lineTo x="0" y="21410"/>
                <wp:lineTo x="21498" y="21410"/>
                <wp:lineTo x="21498" y="0"/>
                <wp:lineTo x="0" y="0"/>
              </wp:wrapPolygon>
            </wp:wrapTight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B4" w:rsidRDefault="009B64EF">
      <w:pPr>
        <w:rPr>
          <w:b/>
          <w:u w:val="single"/>
        </w:rPr>
      </w:pPr>
      <w:r>
        <w:rPr>
          <w:noProof/>
          <w:lang w:val="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4277995</wp:posOffset>
            </wp:positionV>
            <wp:extent cx="2223135" cy="3763645"/>
            <wp:effectExtent l="0" t="0" r="0" b="0"/>
            <wp:wrapTight wrapText="bothSides">
              <wp:wrapPolygon edited="0">
                <wp:start x="0" y="0"/>
                <wp:lineTo x="0" y="21538"/>
                <wp:lineTo x="21470" y="21538"/>
                <wp:lineTo x="21470" y="0"/>
                <wp:lineTo x="0" y="0"/>
              </wp:wrapPolygon>
            </wp:wrapTight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EB4">
        <w:rPr>
          <w:b/>
          <w:u w:val="single"/>
          <w:lang w:val="es"/>
        </w:rPr>
        <w:t>Dibuja un Bono Covalente: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1"/>
      </w:tblGrid>
      <w:tr w:rsidR="00491EB4" w:rsidRPr="006A0FE6" w:rsidTr="006A0FE6">
        <w:trPr>
          <w:trHeight w:val="226"/>
        </w:trPr>
        <w:tc>
          <w:tcPr>
            <w:tcW w:w="5791" w:type="dxa"/>
            <w:shd w:val="clear" w:color="auto" w:fill="auto"/>
          </w:tcPr>
          <w:p w:rsidR="00491EB4" w:rsidRPr="006A0FE6" w:rsidRDefault="00491EB4" w:rsidP="006A0FE6">
            <w:pPr>
              <w:jc w:val="center"/>
              <w:rPr>
                <w:b/>
                <w:u w:val="single"/>
              </w:rPr>
            </w:pPr>
            <w:r w:rsidRPr="006A0FE6">
              <w:rPr>
                <w:b/>
                <w:u w:val="single"/>
                <w:lang w:val="es"/>
              </w:rPr>
              <w:t>Hidrógeno</w:t>
            </w:r>
            <w:r w:rsidRPr="006A0FE6">
              <w:rPr>
                <w:b/>
                <w:lang w:val="es"/>
              </w:rPr>
              <w:t xml:space="preserve"> + </w:t>
            </w:r>
            <w:r>
              <w:rPr>
                <w:lang w:val="es"/>
              </w:rPr>
              <w:t xml:space="preserve"> </w:t>
            </w:r>
            <w:r w:rsidRPr="006A0FE6">
              <w:rPr>
                <w:b/>
                <w:u w:val="single"/>
                <w:lang w:val="es"/>
              </w:rPr>
              <w:t>Hidrógeno</w:t>
            </w:r>
          </w:p>
        </w:tc>
      </w:tr>
      <w:tr w:rsidR="00491EB4" w:rsidRPr="006A0FE6" w:rsidTr="006A0FE6">
        <w:trPr>
          <w:trHeight w:val="3617"/>
        </w:trPr>
        <w:tc>
          <w:tcPr>
            <w:tcW w:w="5791" w:type="dxa"/>
            <w:shd w:val="clear" w:color="auto" w:fill="auto"/>
          </w:tcPr>
          <w:p w:rsidR="00491EB4" w:rsidRPr="006A0FE6" w:rsidRDefault="00491EB4">
            <w:pPr>
              <w:rPr>
                <w:b/>
                <w:u w:val="single"/>
              </w:rPr>
            </w:pPr>
          </w:p>
        </w:tc>
      </w:tr>
    </w:tbl>
    <w:p w:rsidR="004E453A" w:rsidRDefault="004E453A">
      <w:pPr>
        <w:rPr>
          <w:b/>
          <w:u w:val="single"/>
        </w:rPr>
      </w:pPr>
    </w:p>
    <w:p w:rsidR="004E453A" w:rsidRDefault="004E453A">
      <w:pPr>
        <w:rPr>
          <w:b/>
        </w:rPr>
      </w:pP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</w:rPr>
      </w:pPr>
      <w:r w:rsidRPr="00721AD4">
        <w:rPr>
          <w:b/>
          <w:bCs/>
          <w:color w:val="000000"/>
          <w:u w:val="single"/>
          <w:lang w:val="es"/>
        </w:rPr>
        <w:t xml:space="preserve">Bonos iónicos </w:t>
      </w:r>
      <w:r w:rsidRPr="00721AD4">
        <w:rPr>
          <w:i/>
          <w:iCs/>
          <w:color w:val="000000"/>
          <w:lang w:val="es"/>
        </w:rPr>
        <w:t xml:space="preserve">- </w:t>
      </w:r>
      <w:r>
        <w:rPr>
          <w:lang w:val="es"/>
        </w:rPr>
        <w:t xml:space="preserve"> </w:t>
      </w:r>
      <w:r w:rsidRPr="00721AD4">
        <w:rPr>
          <w:color w:val="000000"/>
          <w:lang w:val="es"/>
        </w:rPr>
        <w:t xml:space="preserve">Un átomo </w:t>
      </w:r>
      <w:r>
        <w:rPr>
          <w:lang w:val="es"/>
        </w:rPr>
        <w:t xml:space="preserve"> </w:t>
      </w:r>
      <w:r w:rsidRPr="00721AD4">
        <w:rPr>
          <w:b/>
          <w:bCs/>
          <w:i/>
          <w:iCs/>
          <w:color w:val="000000"/>
          <w:u w:val="single"/>
          <w:lang w:val="es"/>
        </w:rPr>
        <w:t>pierde</w:t>
      </w:r>
      <w:r>
        <w:rPr>
          <w:lang w:val="es"/>
        </w:rPr>
        <w:t xml:space="preserve"> </w:t>
      </w:r>
      <w:r w:rsidRPr="00721AD4">
        <w:rPr>
          <w:color w:val="000000"/>
          <w:lang w:val="es"/>
        </w:rPr>
        <w:t xml:space="preserve"> electrones; el otro </w:t>
      </w:r>
      <w:r>
        <w:rPr>
          <w:lang w:val="es"/>
        </w:rPr>
        <w:t xml:space="preserve"> </w:t>
      </w:r>
      <w:r w:rsidRPr="00721AD4">
        <w:rPr>
          <w:b/>
          <w:bCs/>
          <w:i/>
          <w:iCs/>
          <w:color w:val="000000"/>
          <w:u w:val="single"/>
          <w:lang w:val="es"/>
        </w:rPr>
        <w:t>gana</w:t>
      </w:r>
      <w:r>
        <w:rPr>
          <w:lang w:val="es"/>
        </w:rPr>
        <w:t xml:space="preserve"> </w:t>
      </w:r>
      <w:r w:rsidRPr="00721AD4">
        <w:rPr>
          <w:color w:val="000000"/>
          <w:lang w:val="es"/>
        </w:rPr>
        <w:t xml:space="preserve"> electrones</w:t>
      </w: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  <w:color w:val="000000"/>
        </w:rPr>
      </w:pP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</w:rPr>
      </w:pPr>
      <w:r w:rsidRPr="00721AD4">
        <w:rPr>
          <w:color w:val="000096"/>
          <w:lang w:val="es"/>
        </w:rPr>
        <w:t>Ion: cualquier átomo/molécula con carga (positiva o negativa)</w:t>
      </w: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</w:rPr>
      </w:pPr>
      <w:r w:rsidRPr="00721AD4">
        <w:rPr>
          <w:lang w:val="es"/>
        </w:rPr>
        <w:t>–</w:t>
      </w:r>
      <w:r w:rsidRPr="00721AD4">
        <w:rPr>
          <w:color w:val="000000"/>
          <w:lang w:val="es"/>
        </w:rPr>
        <w:t xml:space="preserve">El átomo que pierde electrones tiene una </w:t>
      </w:r>
      <w:r>
        <w:rPr>
          <w:lang w:val="es"/>
        </w:rPr>
        <w:t xml:space="preserve">carga positiva </w:t>
      </w:r>
      <w:r w:rsidRPr="00721AD4">
        <w:rPr>
          <w:i/>
          <w:iCs/>
          <w:color w:val="000000"/>
          <w:lang w:val="es"/>
        </w:rPr>
        <w:t>neta</w:t>
      </w: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</w:rPr>
      </w:pPr>
      <w:r w:rsidRPr="00721AD4">
        <w:rPr>
          <w:lang w:val="es"/>
        </w:rPr>
        <w:t>–</w:t>
      </w:r>
      <w:r w:rsidRPr="00721AD4">
        <w:rPr>
          <w:color w:val="000000"/>
          <w:lang w:val="es"/>
        </w:rPr>
        <w:t xml:space="preserve">El átomo que gana electrones tiene una </w:t>
      </w:r>
      <w:r>
        <w:rPr>
          <w:lang w:val="es"/>
        </w:rPr>
        <w:t xml:space="preserve">carga negativa </w:t>
      </w:r>
      <w:r w:rsidRPr="00721AD4">
        <w:rPr>
          <w:i/>
          <w:iCs/>
          <w:color w:val="000000"/>
          <w:lang w:val="es"/>
        </w:rPr>
        <w:t>neta</w:t>
      </w: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</w:rPr>
      </w:pPr>
      <w:r w:rsidRPr="00721AD4">
        <w:rPr>
          <w:lang w:val="es"/>
        </w:rPr>
        <w:t>–</w:t>
      </w:r>
      <w:r w:rsidRPr="00721AD4">
        <w:rPr>
          <w:b/>
          <w:bCs/>
          <w:color w:val="000000"/>
          <w:lang w:val="es"/>
        </w:rPr>
        <w:t>A diferencia de los cargos atraen</w:t>
      </w:r>
    </w:p>
    <w:p w:rsidR="00DD577C" w:rsidRPr="00721AD4" w:rsidRDefault="00DD577C" w:rsidP="00DD577C">
      <w:pPr>
        <w:rPr>
          <w:rFonts w:ascii="Calibri Light" w:hAnsi="Calibri Light" w:cs="Calibri Light"/>
        </w:rPr>
      </w:pPr>
      <w:r w:rsidRPr="00721AD4">
        <w:rPr>
          <w:lang w:val="es"/>
        </w:rPr>
        <w:t>•</w:t>
      </w:r>
      <w:r w:rsidRPr="00721AD4">
        <w:rPr>
          <w:color w:val="000000"/>
          <w:lang w:val="es"/>
        </w:rPr>
        <w:t>Un enlace iónico se forma</w:t>
      </w:r>
      <w:r>
        <w:rPr>
          <w:lang w:val="es"/>
        </w:rPr>
        <w:t xml:space="preserve"> </w:t>
      </w:r>
      <w:r w:rsidRPr="00721AD4">
        <w:rPr>
          <w:b/>
          <w:bCs/>
          <w:color w:val="000000"/>
          <w:lang w:val="es"/>
        </w:rPr>
        <w:t xml:space="preserve"> </w:t>
      </w:r>
      <w:r>
        <w:rPr>
          <w:lang w:val="es"/>
        </w:rPr>
        <w:t xml:space="preserve"> </w:t>
      </w:r>
      <w:r w:rsidRPr="00721AD4">
        <w:rPr>
          <w:lang w:val="es"/>
        </w:rPr>
        <w:t xml:space="preserve"> a partir de la atracción entre el ion positivo y el negativo.</w:t>
      </w:r>
    </w:p>
    <w:p w:rsidR="00DD577C" w:rsidRPr="00721AD4" w:rsidRDefault="00DD577C" w:rsidP="00DD577C">
      <w:pPr>
        <w:rPr>
          <w:rFonts w:ascii="Calibri Light" w:hAnsi="Calibri Light" w:cs="Calibri Light"/>
        </w:rPr>
      </w:pPr>
    </w:p>
    <w:p w:rsidR="00DD577C" w:rsidRPr="00721AD4" w:rsidRDefault="00DD577C" w:rsidP="00DD577C">
      <w:pPr>
        <w:rPr>
          <w:rFonts w:ascii="Calibri Light" w:hAnsi="Calibri Light" w:cs="Calibri Light"/>
        </w:rPr>
      </w:pPr>
    </w:p>
    <w:p w:rsidR="00DD577C" w:rsidRPr="00721AD4" w:rsidRDefault="00DD577C" w:rsidP="00DD577C">
      <w:pPr>
        <w:rPr>
          <w:rFonts w:ascii="Calibri Light" w:hAnsi="Calibri Light" w:cs="Calibri Light"/>
        </w:rPr>
      </w:pPr>
    </w:p>
    <w:p w:rsidR="00DD577C" w:rsidRPr="00721AD4" w:rsidRDefault="00DD577C" w:rsidP="00DD577C">
      <w:pPr>
        <w:rPr>
          <w:rFonts w:ascii="Calibri Light" w:hAnsi="Calibri Light" w:cs="Calibri Light"/>
          <w:b/>
        </w:rPr>
      </w:pPr>
    </w:p>
    <w:p w:rsidR="00491EB4" w:rsidRDefault="00B1266B" w:rsidP="004E453A">
      <w:r w:rsidDel="00000001">
        <w:rPr>
          <w:noProof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-5248275</wp:posOffset>
                </wp:positionH>
                <wp:positionV relativeFrom="paragraph">
                  <wp:posOffset>1847850</wp:posOffset>
                </wp:positionV>
                <wp:extent cx="352425" cy="419100"/>
                <wp:effectExtent l="19050" t="19050" r="19050" b="19050"/>
                <wp:wrapNone/>
                <wp:docPr id="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0" style="position:absolute;margin-left:-413.25pt;margin-top:145.5pt;width:27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weight="2.25pt" w14:anchorId="0B443A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"/>
            </w:pict>
          </mc:Fallback>
        </mc:AlternateContent>
      </w:r>
      <w:r w:rsidDel="00000002">
        <w:rPr>
          <w:noProof/>
          <w:lang w:val="es"/>
        </w:rPr>
        <w:drawing>
          <wp:inline distT="0" distB="0" distL="0" distR="0">
            <wp:extent cx="9408160" cy="5657850"/>
            <wp:effectExtent l="8255" t="0" r="0" b="0"/>
            <wp:docPr id="22" name="Picture 22" descr="Image result for periodic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periodic tabl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0816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EB4" w:rsidSect="00EA173B">
      <w:pgSz w:w="12240" w:h="15840"/>
      <w:pgMar w:top="720" w:right="900" w:bottom="72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51E3C"/>
    <w:multiLevelType w:val="hybridMultilevel"/>
    <w:tmpl w:val="2BA0257E"/>
    <w:lvl w:ilvl="0" w:tplc="96E8D30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A367AB"/>
    <w:multiLevelType w:val="hybridMultilevel"/>
    <w:tmpl w:val="9452B0C4"/>
    <w:lvl w:ilvl="0" w:tplc="96E8D30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D4248"/>
    <w:multiLevelType w:val="hybridMultilevel"/>
    <w:tmpl w:val="2FEA84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650922"/>
    <w:multiLevelType w:val="hybridMultilevel"/>
    <w:tmpl w:val="2362E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A53"/>
    <w:rsid w:val="00012BAA"/>
    <w:rsid w:val="000D774E"/>
    <w:rsid w:val="000E4568"/>
    <w:rsid w:val="0010174E"/>
    <w:rsid w:val="0010440B"/>
    <w:rsid w:val="001240D1"/>
    <w:rsid w:val="001462AB"/>
    <w:rsid w:val="001855E2"/>
    <w:rsid w:val="00251E66"/>
    <w:rsid w:val="002868FC"/>
    <w:rsid w:val="002B0D2A"/>
    <w:rsid w:val="002B221E"/>
    <w:rsid w:val="002C29A0"/>
    <w:rsid w:val="0030172A"/>
    <w:rsid w:val="00311A8A"/>
    <w:rsid w:val="00353B5F"/>
    <w:rsid w:val="00387300"/>
    <w:rsid w:val="003961CE"/>
    <w:rsid w:val="003A0A9F"/>
    <w:rsid w:val="00420F41"/>
    <w:rsid w:val="00460F08"/>
    <w:rsid w:val="004657B6"/>
    <w:rsid w:val="00491EB4"/>
    <w:rsid w:val="004A5391"/>
    <w:rsid w:val="004C52B2"/>
    <w:rsid w:val="004E453A"/>
    <w:rsid w:val="0053380B"/>
    <w:rsid w:val="0059366F"/>
    <w:rsid w:val="005A3DD4"/>
    <w:rsid w:val="005B1BF2"/>
    <w:rsid w:val="00613E2D"/>
    <w:rsid w:val="00633A73"/>
    <w:rsid w:val="006506D7"/>
    <w:rsid w:val="00661A3D"/>
    <w:rsid w:val="00661F8A"/>
    <w:rsid w:val="006A0FE6"/>
    <w:rsid w:val="006D641E"/>
    <w:rsid w:val="00721AD4"/>
    <w:rsid w:val="007857ED"/>
    <w:rsid w:val="00790D4E"/>
    <w:rsid w:val="007B28BA"/>
    <w:rsid w:val="007B4686"/>
    <w:rsid w:val="00800009"/>
    <w:rsid w:val="0081564A"/>
    <w:rsid w:val="00855A53"/>
    <w:rsid w:val="008673F6"/>
    <w:rsid w:val="008B0974"/>
    <w:rsid w:val="008E5733"/>
    <w:rsid w:val="009201ED"/>
    <w:rsid w:val="009379D4"/>
    <w:rsid w:val="00982FBE"/>
    <w:rsid w:val="00992D6C"/>
    <w:rsid w:val="009B64EF"/>
    <w:rsid w:val="009D1FC5"/>
    <w:rsid w:val="009E1D96"/>
    <w:rsid w:val="009E3773"/>
    <w:rsid w:val="00A41100"/>
    <w:rsid w:val="00A6303D"/>
    <w:rsid w:val="00A73BCC"/>
    <w:rsid w:val="00A82421"/>
    <w:rsid w:val="00A8798B"/>
    <w:rsid w:val="00A933C5"/>
    <w:rsid w:val="00AD34A4"/>
    <w:rsid w:val="00AD67AD"/>
    <w:rsid w:val="00B1266B"/>
    <w:rsid w:val="00B50DB2"/>
    <w:rsid w:val="00B90D19"/>
    <w:rsid w:val="00BB0CCE"/>
    <w:rsid w:val="00BE3554"/>
    <w:rsid w:val="00BE35D2"/>
    <w:rsid w:val="00C04FE6"/>
    <w:rsid w:val="00C6520F"/>
    <w:rsid w:val="00C91D4C"/>
    <w:rsid w:val="00C9269A"/>
    <w:rsid w:val="00CA3B92"/>
    <w:rsid w:val="00CE3BFB"/>
    <w:rsid w:val="00D93B93"/>
    <w:rsid w:val="00DB5633"/>
    <w:rsid w:val="00DD4465"/>
    <w:rsid w:val="00DD577C"/>
    <w:rsid w:val="00E56974"/>
    <w:rsid w:val="00EA173B"/>
    <w:rsid w:val="00EA5924"/>
    <w:rsid w:val="00EC5293"/>
    <w:rsid w:val="00EC57EC"/>
    <w:rsid w:val="00ED3AB3"/>
    <w:rsid w:val="00F44488"/>
    <w:rsid w:val="00F863B4"/>
    <w:rsid w:val="00F87E6A"/>
    <w:rsid w:val="00FA7451"/>
    <w:rsid w:val="00FC3D9A"/>
    <w:rsid w:val="00FE5F36"/>
    <w:rsid w:val="00FF034C"/>
    <w:rsid w:val="00FF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4170C5-7086-4213-87C6-5F26B3980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F21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577C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B12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1266B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82F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4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s://m.tau.ac.il/~tsirel/dump/Static/knowino.org/w/images/thumb/5/50/Periodic_table.PNG/900px-Periodic_table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421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ARE YOU MADE OF</vt:lpstr>
    </vt:vector>
  </TitlesOfParts>
  <Company>Microsoft</Company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ARE YOU MADE OF</dc:title>
  <dc:subject/>
  <dc:creator>Dell</dc:creator>
  <cp:keywords/>
  <cp:lastModifiedBy>McGaffin, Rebecca A</cp:lastModifiedBy>
  <cp:revision>1</cp:revision>
  <cp:lastPrinted>2019-11-19T19:01:00Z</cp:lastPrinted>
  <dcterms:created xsi:type="dcterms:W3CDTF">2019-11-19T19:17:00Z</dcterms:created>
  <dcterms:modified xsi:type="dcterms:W3CDTF">2019-11-19T19:28:00Z</dcterms:modified>
</cp:coreProperties>
</file>