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388" w:rsidRDefault="00BB149E">
      <w:pPr>
        <w:contextualSpacing w:val="0"/>
        <w:rPr>
          <w:rFonts w:ascii="Times New Roman" w:eastAsia="Times New Roman" w:hAnsi="Times New Roman" w:cs="Times New Roman"/>
          <w:sz w:val="20"/>
          <w:szCs w:val="20"/>
        </w:rPr>
      </w:pPr>
      <w:r>
        <w:rPr>
          <w:sz w:val="20"/>
          <w:szCs w:val="20"/>
          <w:lang w:val="es"/>
        </w:rPr>
        <w:t xml:space="preserve">Nombre: </w:t>
      </w:r>
      <w:r>
        <w:rPr>
          <w:lang w:val="es"/>
        </w:rPr>
        <w:t xml:space="preserve"> </w:t>
      </w:r>
      <w:r>
        <w:rPr>
          <w:sz w:val="20"/>
          <w:szCs w:val="20"/>
          <w:lang w:val="es"/>
        </w:rPr>
        <w:t xml:space="preserve"> </w:t>
      </w:r>
      <w:r>
        <w:rPr>
          <w:lang w:val="es"/>
        </w:rPr>
        <w:t xml:space="preserve"> ________________________________________________________________________________________</w:t>
      </w:r>
      <w:r>
        <w:rPr>
          <w:sz w:val="20"/>
          <w:szCs w:val="20"/>
          <w:lang w:val="es"/>
        </w:rPr>
        <w:t xml:space="preserve"> </w:t>
      </w:r>
    </w:p>
    <w:p w:rsidR="00623388" w:rsidRDefault="00BB149E">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623388" w:rsidRPr="00B414D5" w:rsidRDefault="00BB149E">
      <w:pPr>
        <w:contextualSpacing w:val="0"/>
        <w:jc w:val="center"/>
        <w:rPr>
          <w:rFonts w:ascii="Times New Roman" w:eastAsia="Times New Roman" w:hAnsi="Times New Roman" w:cs="Times New Roman"/>
          <w:b/>
          <w:sz w:val="32"/>
          <w:szCs w:val="28"/>
        </w:rPr>
      </w:pPr>
      <w:r w:rsidRPr="00B414D5">
        <w:rPr>
          <w:b/>
          <w:sz w:val="32"/>
          <w:szCs w:val="28"/>
          <w:lang w:val="es"/>
        </w:rPr>
        <w:t>Comportamientos cooperativos y grupales: Cuaderno de campo</w:t>
      </w:r>
    </w:p>
    <w:p w:rsidR="00623388" w:rsidRDefault="00623388">
      <w:pPr>
        <w:contextualSpacing w:val="0"/>
        <w:jc w:val="center"/>
        <w:rPr>
          <w:rFonts w:ascii="Times New Roman" w:eastAsia="Times New Roman" w:hAnsi="Times New Roman" w:cs="Times New Roman"/>
          <w:b/>
          <w:sz w:val="16"/>
          <w:szCs w:val="16"/>
        </w:rPr>
      </w:pPr>
    </w:p>
    <w:p w:rsidR="00A801CC" w:rsidRPr="00B414D5" w:rsidRDefault="00775552">
      <w:pPr>
        <w:contextualSpacing w:val="0"/>
        <w:rPr>
          <w:rFonts w:ascii="Times New Roman" w:eastAsia="Times New Roman" w:hAnsi="Times New Roman" w:cs="Times New Roman"/>
          <w:b/>
        </w:rPr>
      </w:pPr>
      <w:r>
        <w:rPr>
          <w:b/>
          <w:lang w:val="es"/>
        </w:rPr>
        <w:t>El</w:t>
      </w:r>
      <w:r w:rsidR="00A801CC" w:rsidRPr="00B414D5">
        <w:rPr>
          <w:b/>
          <w:lang w:val="es"/>
        </w:rPr>
        <w:t>b ehavior de las especies se describe como las acciones que toman para encontrar alimento, evitar la muerte, encontrar pareja, proteger a sus crías, construir una casa o nido,</w:t>
      </w:r>
      <w:r w:rsidR="00FE525D">
        <w:rPr>
          <w:b/>
          <w:lang w:val="es"/>
        </w:rPr>
        <w:t>comunicarse con otros</w:t>
      </w:r>
      <w:r>
        <w:rPr>
          <w:lang w:val="es"/>
        </w:rPr>
        <w:t xml:space="preserve"> </w:t>
      </w:r>
      <w:r w:rsidR="00B414D5" w:rsidRPr="00B414D5">
        <w:rPr>
          <w:b/>
          <w:lang w:val="es"/>
        </w:rPr>
        <w:t xml:space="preserve"> </w:t>
      </w:r>
      <w:r>
        <w:rPr>
          <w:lang w:val="es"/>
        </w:rPr>
        <w:t xml:space="preserve"> y proteger su</w:t>
      </w:r>
      <w:r w:rsidR="00A801CC" w:rsidRPr="00B414D5">
        <w:rPr>
          <w:b/>
          <w:lang w:val="es"/>
        </w:rPr>
        <w:t xml:space="preserve"> territorio. Muchas especies se unirán en grupos para lograr estos objetivos. A veces los grupos son intencionados en sus acciones y a veces sólo estar en un grupo más grande proporciona beneficios. </w:t>
      </w:r>
    </w:p>
    <w:tbl>
      <w:tblPr>
        <w:tblStyle w:val="TableGrid"/>
        <w:tblW w:w="10975" w:type="dxa"/>
        <w:tblLook w:val="04A0" w:firstRow="1" w:lastRow="0" w:firstColumn="1" w:lastColumn="0" w:noHBand="0" w:noVBand="1"/>
      </w:tblPr>
      <w:tblGrid>
        <w:gridCol w:w="5395"/>
        <w:gridCol w:w="5580"/>
      </w:tblGrid>
      <w:tr w:rsidR="00A801CC" w:rsidTr="00FE525D">
        <w:trPr>
          <w:trHeight w:val="593"/>
        </w:trPr>
        <w:tc>
          <w:tcPr>
            <w:tcW w:w="5395" w:type="dxa"/>
          </w:tcPr>
          <w:p w:rsidR="00A801CC" w:rsidRDefault="00A801CC">
            <w:pPr>
              <w:contextualSpacing w:val="0"/>
              <w:rPr>
                <w:rFonts w:ascii="Times New Roman" w:eastAsia="Times New Roman" w:hAnsi="Times New Roman" w:cs="Times New Roman"/>
              </w:rPr>
            </w:pPr>
            <w:r w:rsidRPr="00FE525D">
              <w:rPr>
                <w:b/>
                <w:sz w:val="32"/>
                <w:lang w:val="es"/>
              </w:rPr>
              <w:t>Comportamiento Cooperativo</w:t>
            </w:r>
            <w:r>
              <w:rPr>
                <w:lang w:val="es"/>
              </w:rPr>
              <w:t xml:space="preserve">: Comportamiento </w:t>
            </w:r>
            <w:r w:rsidRPr="00B414D5">
              <w:rPr>
                <w:u w:val="single"/>
                <w:lang w:val="es"/>
              </w:rPr>
              <w:t>intencional</w:t>
            </w:r>
            <w:r>
              <w:rPr>
                <w:lang w:val="es"/>
              </w:rPr>
              <w:t xml:space="preserve"> que ayuda a los miembros del grupo.</w:t>
            </w:r>
            <w:r w:rsidR="00FE525D">
              <w:rPr>
                <w:lang w:val="es"/>
              </w:rPr>
              <w:t xml:space="preserve"> Ejemplos a continuación:</w:t>
            </w:r>
          </w:p>
        </w:tc>
        <w:tc>
          <w:tcPr>
            <w:tcW w:w="5580" w:type="dxa"/>
          </w:tcPr>
          <w:p w:rsidR="00A801CC" w:rsidRDefault="00A801CC">
            <w:pPr>
              <w:contextualSpacing w:val="0"/>
              <w:rPr>
                <w:rFonts w:ascii="Times New Roman" w:eastAsia="Times New Roman" w:hAnsi="Times New Roman" w:cs="Times New Roman"/>
              </w:rPr>
            </w:pPr>
            <w:r w:rsidRPr="00FE525D">
              <w:rPr>
                <w:b/>
                <w:sz w:val="32"/>
                <w:lang w:val="es"/>
              </w:rPr>
              <w:t>Comportamiento del grupo</w:t>
            </w:r>
            <w:r>
              <w:rPr>
                <w:lang w:val="es"/>
              </w:rPr>
              <w:t xml:space="preserve">- Tiene beneficios sólo por estar con otros, pero no es tan </w:t>
            </w:r>
            <w:r w:rsidRPr="00B414D5">
              <w:rPr>
                <w:u w:val="single"/>
                <w:lang w:val="es"/>
              </w:rPr>
              <w:t>intencional</w:t>
            </w:r>
            <w:r>
              <w:rPr>
                <w:lang w:val="es"/>
              </w:rPr>
              <w:t xml:space="preserve"> en</w:t>
            </w:r>
            <w:r w:rsidR="00B414D5">
              <w:rPr>
                <w:lang w:val="es"/>
              </w:rPr>
              <w:t xml:space="preserve"> las acciones</w:t>
            </w:r>
            <w:r w:rsidR="00FE525D">
              <w:rPr>
                <w:lang w:val="es"/>
              </w:rPr>
              <w:t>.  Ejemplos a continuación:</w:t>
            </w:r>
          </w:p>
          <w:p w:rsidR="00FE525D" w:rsidRDefault="00FE525D">
            <w:pPr>
              <w:contextualSpacing w:val="0"/>
              <w:rPr>
                <w:rFonts w:ascii="Times New Roman" w:eastAsia="Times New Roman" w:hAnsi="Times New Roman" w:cs="Times New Roman"/>
              </w:rPr>
            </w:pPr>
          </w:p>
        </w:tc>
      </w:tr>
      <w:tr w:rsidR="00A801CC" w:rsidTr="00FE525D">
        <w:tc>
          <w:tcPr>
            <w:tcW w:w="5395" w:type="dxa"/>
          </w:tcPr>
          <w:p w:rsidR="00A801CC" w:rsidRDefault="00A801CC">
            <w:pPr>
              <w:contextualSpacing w:val="0"/>
              <w:rPr>
                <w:rFonts w:ascii="Times New Roman" w:eastAsia="Times New Roman" w:hAnsi="Times New Roman" w:cs="Times New Roman"/>
              </w:rPr>
            </w:pPr>
            <w:r w:rsidRPr="00B414D5">
              <w:rPr>
                <w:b/>
                <w:lang w:val="es"/>
              </w:rPr>
              <w:t>Caza</w:t>
            </w:r>
            <w:r>
              <w:rPr>
                <w:lang w:val="es"/>
              </w:rPr>
              <w:t>- trabajando juntos para capturar presas</w:t>
            </w:r>
          </w:p>
          <w:p w:rsidR="00B414D5" w:rsidRDefault="00B414D5">
            <w:pPr>
              <w:contextualSpacing w:val="0"/>
              <w:rPr>
                <w:rFonts w:ascii="Times New Roman" w:eastAsia="Times New Roman" w:hAnsi="Times New Roman" w:cs="Times New Roman"/>
              </w:rPr>
            </w:pPr>
          </w:p>
        </w:tc>
        <w:tc>
          <w:tcPr>
            <w:tcW w:w="5580" w:type="dxa"/>
          </w:tcPr>
          <w:p w:rsidR="00A801CC" w:rsidRDefault="00A801CC">
            <w:pPr>
              <w:contextualSpacing w:val="0"/>
              <w:rPr>
                <w:rFonts w:ascii="Times New Roman" w:eastAsia="Times New Roman" w:hAnsi="Times New Roman" w:cs="Times New Roman"/>
              </w:rPr>
            </w:pPr>
            <w:r w:rsidRPr="00B414D5">
              <w:rPr>
                <w:b/>
                <w:lang w:val="es"/>
              </w:rPr>
              <w:t>Flocking</w:t>
            </w:r>
            <w:r>
              <w:rPr>
                <w:lang w:val="es"/>
              </w:rPr>
              <w:t>- Estar en un gran grupo de aves para la protección</w:t>
            </w:r>
          </w:p>
        </w:tc>
      </w:tr>
      <w:tr w:rsidR="00A801CC" w:rsidTr="00FE525D">
        <w:tc>
          <w:tcPr>
            <w:tcW w:w="5395" w:type="dxa"/>
          </w:tcPr>
          <w:p w:rsidR="00A801CC" w:rsidRDefault="00A801CC">
            <w:pPr>
              <w:contextualSpacing w:val="0"/>
              <w:rPr>
                <w:rFonts w:ascii="Times New Roman" w:eastAsia="Times New Roman" w:hAnsi="Times New Roman" w:cs="Times New Roman"/>
              </w:rPr>
            </w:pPr>
            <w:r w:rsidRPr="00B414D5">
              <w:rPr>
                <w:b/>
                <w:lang w:val="es"/>
              </w:rPr>
              <w:t>Migración</w:t>
            </w:r>
            <w:r>
              <w:rPr>
                <w:lang w:val="es"/>
              </w:rPr>
              <w:t>- trabajar juntos para ir a un lugar para el calor y encontrar más comida</w:t>
            </w:r>
          </w:p>
        </w:tc>
        <w:tc>
          <w:tcPr>
            <w:tcW w:w="5580" w:type="dxa"/>
          </w:tcPr>
          <w:p w:rsidR="00A801CC" w:rsidRDefault="00A801CC">
            <w:pPr>
              <w:contextualSpacing w:val="0"/>
              <w:rPr>
                <w:rFonts w:ascii="Times New Roman" w:eastAsia="Times New Roman" w:hAnsi="Times New Roman" w:cs="Times New Roman"/>
              </w:rPr>
            </w:pPr>
            <w:r w:rsidRPr="00B414D5">
              <w:rPr>
                <w:b/>
                <w:lang w:val="es"/>
              </w:rPr>
              <w:t>Escolarización</w:t>
            </w:r>
            <w:r>
              <w:rPr>
                <w:lang w:val="es"/>
              </w:rPr>
              <w:t>- Estar en un gran grupo de peces para la protección</w:t>
            </w:r>
          </w:p>
        </w:tc>
      </w:tr>
      <w:tr w:rsidR="00A801CC" w:rsidTr="00FE525D">
        <w:tc>
          <w:tcPr>
            <w:tcW w:w="5395" w:type="dxa"/>
          </w:tcPr>
          <w:p w:rsidR="00A801CC" w:rsidRDefault="00A801CC">
            <w:pPr>
              <w:contextualSpacing w:val="0"/>
              <w:rPr>
                <w:rFonts w:ascii="Times New Roman" w:eastAsia="Times New Roman" w:hAnsi="Times New Roman" w:cs="Times New Roman"/>
              </w:rPr>
            </w:pPr>
            <w:r w:rsidRPr="00B414D5">
              <w:rPr>
                <w:b/>
                <w:lang w:val="es"/>
              </w:rPr>
              <w:t>Enjambre</w:t>
            </w:r>
            <w:r>
              <w:rPr>
                <w:lang w:val="es"/>
              </w:rPr>
              <w:t>- trabajando juntos para encontrar alimentos/migrar</w:t>
            </w:r>
          </w:p>
        </w:tc>
        <w:tc>
          <w:tcPr>
            <w:tcW w:w="5580" w:type="dxa"/>
          </w:tcPr>
          <w:p w:rsidR="00A801CC" w:rsidRDefault="00A801CC">
            <w:pPr>
              <w:contextualSpacing w:val="0"/>
              <w:rPr>
                <w:rFonts w:ascii="Times New Roman" w:eastAsia="Times New Roman" w:hAnsi="Times New Roman" w:cs="Times New Roman"/>
              </w:rPr>
            </w:pPr>
            <w:r w:rsidRPr="00B414D5">
              <w:rPr>
                <w:b/>
                <w:lang w:val="es"/>
              </w:rPr>
              <w:t>Rebaño</w:t>
            </w:r>
            <w:r>
              <w:rPr>
                <w:lang w:val="es"/>
              </w:rPr>
              <w:t>- Estar en un gran grupo de mamíferos para la protección</w:t>
            </w:r>
          </w:p>
          <w:p w:rsidR="00FE525D" w:rsidRDefault="00FE525D">
            <w:pPr>
              <w:contextualSpacing w:val="0"/>
              <w:rPr>
                <w:rFonts w:ascii="Times New Roman" w:eastAsia="Times New Roman" w:hAnsi="Times New Roman" w:cs="Times New Roman"/>
              </w:rPr>
            </w:pPr>
          </w:p>
        </w:tc>
      </w:tr>
    </w:tbl>
    <w:p w:rsidR="00623388" w:rsidRDefault="00BB149E">
      <w:pPr>
        <w:contextualSpacing w:val="0"/>
        <w:rPr>
          <w:rFonts w:ascii="Times New Roman" w:eastAsia="Times New Roman" w:hAnsi="Times New Roman" w:cs="Times New Roman"/>
          <w:b/>
        </w:rPr>
      </w:pPr>
      <w:r>
        <w:rPr>
          <w:lang w:val="es"/>
        </w:rPr>
        <w:t>........................................................................................................................</w:t>
      </w:r>
    </w:p>
    <w:p w:rsidR="00623388" w:rsidRDefault="00BB149E">
      <w:pPr>
        <w:spacing w:after="120"/>
        <w:contextualSpacing w:val="0"/>
        <w:rPr>
          <w:rFonts w:ascii="Times New Roman" w:eastAsia="Times New Roman" w:hAnsi="Times New Roman" w:cs="Times New Roman"/>
        </w:rPr>
      </w:pPr>
      <w:r>
        <w:rPr>
          <w:b/>
          <w:lang w:val="es"/>
        </w:rPr>
        <w:t xml:space="preserve"> </w:t>
      </w:r>
      <w:r w:rsidR="0055215F" w:rsidRPr="0055215F">
        <w:rPr>
          <w:b/>
          <w:sz w:val="36"/>
          <w:lang w:val="es"/>
        </w:rPr>
        <w:t xml:space="preserve">Starlings </w:t>
      </w:r>
      <w:r>
        <w:rPr>
          <w:b/>
          <w:lang w:val="es"/>
        </w:rPr>
        <w:t>(Verlos primeros 2 minutos máx.)</w:t>
      </w:r>
      <w:r>
        <w:rPr>
          <w:lang w:val="es"/>
        </w:rPr>
        <w:t xml:space="preserve"> </w:t>
      </w:r>
      <w:hyperlink r:id="rId4">
        <w:r>
          <w:rPr>
            <w:color w:val="1155CC"/>
            <w:u w:val="single"/>
            <w:lang w:val="es"/>
          </w:rPr>
          <w:t xml:space="preserve"> https://www.youtube.com/watch?v=A6nvvFkbRkY</w:t>
        </w:r>
      </w:hyperlink>
    </w:p>
    <w:p w:rsidR="00623388" w:rsidRDefault="00BB149E">
      <w:pPr>
        <w:contextualSpacing w:val="0"/>
      </w:pPr>
      <w:r>
        <w:rPr>
          <w:i/>
          <w:lang w:val="es"/>
        </w:rPr>
        <w:t xml:space="preserve">Observación: Lo que es notable sobre el </w:t>
      </w:r>
      <w:r w:rsidR="00334DA8">
        <w:rPr>
          <w:color w:val="333333"/>
          <w:highlight w:val="white"/>
          <w:lang w:val="es"/>
        </w:rPr>
        <w:t>comportamiento</w:t>
      </w:r>
      <w:r>
        <w:rPr>
          <w:lang w:val="es"/>
        </w:rPr>
        <w:t xml:space="preserve"> de </w:t>
      </w:r>
      <w:r>
        <w:rPr>
          <w:color w:val="333333"/>
          <w:highlight w:val="white"/>
          <w:lang w:val="es"/>
        </w:rPr>
        <w:t xml:space="preserve">los estorninos </w:t>
      </w:r>
      <w:r>
        <w:rPr>
          <w:lang w:val="es"/>
        </w:rPr>
        <w:t>es que, a pesar de</w:t>
      </w:r>
      <w:r>
        <w:rPr>
          <w:color w:val="333333"/>
          <w:highlight w:val="white"/>
          <w:lang w:val="es"/>
        </w:rPr>
        <w:t xml:space="preserve"> todas las apariencias, no hay coreógrafo y, por lo que sabemos, ningún líder. Cada ave individual está siguiendo las reglas locales. El número de aves individuales en estos rebaños puede correr a miles, sin embargo, casi </w:t>
      </w:r>
      <w:r>
        <w:rPr>
          <w:lang w:val="es"/>
        </w:rPr>
        <w:t xml:space="preserve"> </w:t>
      </w:r>
      <w:r w:rsidRPr="00334DA8">
        <w:rPr>
          <w:color w:val="333333"/>
          <w:highlight w:val="white"/>
          <w:lang w:val="es"/>
        </w:rPr>
        <w:t>literalmente nunca chocan.</w:t>
      </w:r>
      <w:r>
        <w:rPr>
          <w:lang w:val="es"/>
        </w:rPr>
        <w:t xml:space="preserve"> </w:t>
      </w:r>
      <w:r w:rsidR="00334DA8">
        <w:rPr>
          <w:color w:val="333333"/>
          <w:highlight w:val="white"/>
          <w:lang w:val="es"/>
        </w:rPr>
        <w:t>Los</w:t>
      </w:r>
      <w:r w:rsidR="00334DA8" w:rsidRPr="00334DA8">
        <w:rPr>
          <w:color w:val="222222"/>
          <w:shd w:val="clear" w:color="auto" w:fill="FFFFFF"/>
          <w:lang w:val="es"/>
        </w:rPr>
        <w:t xml:space="preserve">espectáculos aéreos a </w:t>
      </w:r>
      <w:r>
        <w:rPr>
          <w:lang w:val="es"/>
        </w:rPr>
        <w:t xml:space="preserve"> </w:t>
      </w:r>
      <w:r w:rsidR="00334DA8">
        <w:rPr>
          <w:color w:val="222222"/>
          <w:shd w:val="clear" w:color="auto" w:fill="FFFFFF"/>
          <w:lang w:val="es"/>
        </w:rPr>
        <w:t xml:space="preserve">menudo </w:t>
      </w:r>
      <w:r>
        <w:rPr>
          <w:lang w:val="es"/>
        </w:rPr>
        <w:t xml:space="preserve">son </w:t>
      </w:r>
      <w:r w:rsidR="00334DA8" w:rsidRPr="00334DA8">
        <w:rPr>
          <w:color w:val="222222"/>
          <w:shd w:val="clear" w:color="auto" w:fill="FFFFFF"/>
          <w:lang w:val="es"/>
        </w:rPr>
        <w:t>causados por un halcón cerca del borde del rebaño. Resulta que la belleza de los movimientos de una murmuración a menudo surge puramente fuera de defensa, ya que los estorninos se esfuerzan por poner distancia entre ellos y el depredador.</w:t>
      </w:r>
    </w:p>
    <w:p w:rsidR="00623388" w:rsidRDefault="00BB149E">
      <w:pPr>
        <w:spacing w:after="120"/>
        <w:contextualSpacing w:val="0"/>
        <w:rPr>
          <w:b/>
        </w:rPr>
      </w:pPr>
      <w:r>
        <w:rPr>
          <w:lang w:val="es"/>
        </w:rPr>
        <w:t xml:space="preserve"> </w:t>
      </w:r>
      <w:r>
        <w:rPr>
          <w:b/>
          <w:lang w:val="es"/>
        </w:rPr>
        <w:t xml:space="preserve">¿Qué tipo de comportamiento es este: </w:t>
      </w:r>
    </w:p>
    <w:p w:rsidR="00623388" w:rsidRDefault="00BB149E">
      <w:pPr>
        <w:contextualSpacing w:val="0"/>
        <w:rPr>
          <w:b/>
        </w:rPr>
      </w:pPr>
      <w:r>
        <w:rPr>
          <w:b/>
          <w:lang w:val="es"/>
        </w:rPr>
        <w:t>(cooperativa o grupal)</w:t>
      </w:r>
      <w:r>
        <w:rPr>
          <w:lang w:val="es"/>
        </w:rPr>
        <w:t xml:space="preserve"> </w:t>
      </w:r>
      <w:r>
        <w:rPr>
          <w:b/>
          <w:lang w:val="es"/>
        </w:rPr>
        <w:t>(tipo específico)</w:t>
      </w:r>
    </w:p>
    <w:p w:rsidR="00623388" w:rsidRDefault="00BB149E">
      <w:pPr>
        <w:contextualSpacing w:val="0"/>
        <w:rPr>
          <w:rFonts w:ascii="Times New Roman" w:eastAsia="Times New Roman" w:hAnsi="Times New Roman" w:cs="Times New Roman"/>
          <w:i/>
        </w:rPr>
      </w:pPr>
      <w:r>
        <w:rPr>
          <w:i/>
          <w:lang w:val="es"/>
        </w:rPr>
        <w:t>¿Cómo beneficia esta estrategia a un individuo?</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i/>
          <w:lang w:val="es"/>
        </w:rPr>
        <w:t>¿Cómo beneficia esta estrategia a la especie (piensa en la reproducción y supervivencia)?</w:t>
      </w:r>
    </w:p>
    <w:p w:rsidR="00623388" w:rsidRDefault="00BB149E">
      <w:pPr>
        <w:spacing w:after="120"/>
        <w:contextualSpacing w:val="0"/>
        <w:rPr>
          <w:rFonts w:ascii="Times New Roman" w:eastAsia="Times New Roman" w:hAnsi="Times New Roman" w:cs="Times New Roman"/>
          <w:b/>
        </w:rPr>
      </w:pPr>
      <w:r>
        <w:rPr>
          <w:lang w:val="es"/>
        </w:rPr>
        <w:t>........................................................................................................................</w:t>
      </w:r>
    </w:p>
    <w:p w:rsidR="00623388" w:rsidRDefault="00BB149E">
      <w:pPr>
        <w:contextualSpacing w:val="0"/>
        <w:rPr>
          <w:rFonts w:ascii="Times New Roman" w:eastAsia="Times New Roman" w:hAnsi="Times New Roman" w:cs="Times New Roman"/>
        </w:rPr>
      </w:pPr>
      <w:r w:rsidRPr="00D97744">
        <w:rPr>
          <w:b/>
          <w:sz w:val="36"/>
          <w:lang w:val="es"/>
        </w:rPr>
        <w:t xml:space="preserve">Elefantes </w:t>
      </w:r>
      <w:r>
        <w:rPr>
          <w:b/>
          <w:lang w:val="es"/>
        </w:rPr>
        <w:t xml:space="preserve">(2:15) </w:t>
      </w:r>
      <w:r>
        <w:rPr>
          <w:lang w:val="es"/>
        </w:rPr>
        <w:t xml:space="preserve"> </w:t>
      </w:r>
      <w:hyperlink r:id="rId5">
        <w:r>
          <w:rPr>
            <w:color w:val="1155CC"/>
            <w:u w:val="single"/>
            <w:lang w:val="es"/>
          </w:rPr>
          <w:t>https://www.youtube.com/watch?v=d-GdNAnVweE</w:t>
        </w:r>
      </w:hyperlink>
    </w:p>
    <w:p w:rsidR="00623388" w:rsidRDefault="00BB149E">
      <w:pPr>
        <w:contextualSpacing w:val="0"/>
        <w:rPr>
          <w:rFonts w:ascii="Times New Roman" w:eastAsia="Times New Roman" w:hAnsi="Times New Roman" w:cs="Times New Roman"/>
          <w:b/>
        </w:rPr>
      </w:pPr>
      <w:r>
        <w:rPr>
          <w:i/>
          <w:lang w:val="es"/>
        </w:rPr>
        <w:t xml:space="preserve">Observación: </w:t>
      </w:r>
      <w:r>
        <w:rPr>
          <w:lang w:val="es"/>
        </w:rPr>
        <w:t xml:space="preserve">Un grupo de elefantes están ayudando a un ternero que se ha derrumbado en la carretera. Muchos elefantes vienen al rescate para tratar de animar y levantar el ternero y moverse de nuevo. </w:t>
      </w:r>
    </w:p>
    <w:p w:rsidR="00623388" w:rsidRDefault="00BB149E">
      <w:pPr>
        <w:contextualSpacing w:val="0"/>
        <w:rPr>
          <w:rFonts w:ascii="Times New Roman" w:eastAsia="Times New Roman" w:hAnsi="Times New Roman" w:cs="Times New Roman"/>
        </w:rPr>
      </w:pPr>
      <w:r>
        <w:rPr>
          <w:rFonts w:ascii="Times New Roman" w:eastAsia="Times New Roman" w:hAnsi="Times New Roman" w:cs="Times New Roman"/>
          <w:b/>
        </w:rPr>
        <w:t xml:space="preserve"> </w:t>
      </w:r>
    </w:p>
    <w:p w:rsidR="00623388" w:rsidRDefault="00BB149E">
      <w:pPr>
        <w:spacing w:after="120"/>
        <w:contextualSpacing w:val="0"/>
        <w:rPr>
          <w:b/>
        </w:rPr>
      </w:pPr>
      <w:r>
        <w:rPr>
          <w:lang w:val="es"/>
        </w:rPr>
        <w:t xml:space="preserve"> </w:t>
      </w:r>
      <w:r>
        <w:rPr>
          <w:b/>
          <w:lang w:val="es"/>
        </w:rPr>
        <w:t xml:space="preserve">¿Qué tipo de comportamiento es este: </w:t>
      </w:r>
    </w:p>
    <w:p w:rsidR="00623388" w:rsidRDefault="00BB149E">
      <w:pPr>
        <w:contextualSpacing w:val="0"/>
        <w:rPr>
          <w:b/>
        </w:rPr>
      </w:pPr>
      <w:r>
        <w:rPr>
          <w:b/>
          <w:lang w:val="es"/>
        </w:rPr>
        <w:t>(cooperativa o grupal)</w:t>
      </w:r>
      <w:r>
        <w:rPr>
          <w:lang w:val="es"/>
        </w:rPr>
        <w:t xml:space="preserve"> </w:t>
      </w:r>
      <w:r>
        <w:rPr>
          <w:b/>
          <w:lang w:val="es"/>
        </w:rPr>
        <w:t>(tipo específico)</w:t>
      </w:r>
    </w:p>
    <w:p w:rsidR="00623388" w:rsidRDefault="00BB149E">
      <w:pPr>
        <w:contextualSpacing w:val="0"/>
        <w:rPr>
          <w:rFonts w:ascii="Times New Roman" w:eastAsia="Times New Roman" w:hAnsi="Times New Roman" w:cs="Times New Roman"/>
          <w:i/>
        </w:rPr>
      </w:pPr>
      <w:r>
        <w:rPr>
          <w:i/>
          <w:lang w:val="es"/>
        </w:rPr>
        <w:t>¿Cómo beneficia esta estrategia a un individuo?</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i/>
          <w:lang w:val="es"/>
        </w:rPr>
        <w:t>¿Cómo beneficia esta estrategia a la especie (piensa en la reproducción y supervivencia)?</w:t>
      </w:r>
    </w:p>
    <w:p w:rsidR="00646BCD" w:rsidRDefault="00646BCD">
      <w:pPr>
        <w:contextualSpacing w:val="0"/>
        <w:rPr>
          <w:rFonts w:ascii="Times New Roman" w:eastAsia="Times New Roman" w:hAnsi="Times New Roman" w:cs="Times New Roman"/>
          <w:i/>
        </w:rPr>
      </w:pPr>
    </w:p>
    <w:p w:rsidR="00646BCD" w:rsidRDefault="00646BCD">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i/>
          <w:lang w:val="es"/>
        </w:rPr>
        <w:t>¿Los humanos exhiben este tipo de comportamiento?</w:t>
      </w:r>
    </w:p>
    <w:p w:rsidR="00623388" w:rsidRDefault="00BB149E">
      <w:pPr>
        <w:contextualSpacing w:val="0"/>
        <w:rPr>
          <w:rFonts w:ascii="Times New Roman" w:eastAsia="Times New Roman" w:hAnsi="Times New Roman" w:cs="Times New Roman"/>
          <w:b/>
        </w:rPr>
      </w:pPr>
      <w:r>
        <w:rPr>
          <w:lang w:val="es"/>
        </w:rPr>
        <w:t>..............................................................................................................................................................</w:t>
      </w:r>
    </w:p>
    <w:p w:rsidR="00623388" w:rsidRDefault="00BB149E">
      <w:pPr>
        <w:spacing w:after="120"/>
        <w:contextualSpacing w:val="0"/>
        <w:rPr>
          <w:rFonts w:ascii="Times New Roman" w:eastAsia="Times New Roman" w:hAnsi="Times New Roman" w:cs="Times New Roman"/>
          <w:b/>
        </w:rPr>
      </w:pPr>
      <w:r w:rsidRPr="00D97744">
        <w:rPr>
          <w:b/>
          <w:sz w:val="32"/>
          <w:lang w:val="es"/>
        </w:rPr>
        <w:t>Serpiente Garter Oriental</w:t>
      </w:r>
      <w:r>
        <w:rPr>
          <w:b/>
          <w:lang w:val="es"/>
        </w:rPr>
        <w:t xml:space="preserve"> en Ohio, Estados Unidos (ver primero 1:20 de video)</w:t>
      </w:r>
    </w:p>
    <w:p w:rsidR="00623388" w:rsidRDefault="00BB149E">
      <w:pPr>
        <w:contextualSpacing w:val="0"/>
        <w:rPr>
          <w:rFonts w:ascii="Times New Roman" w:eastAsia="Times New Roman" w:hAnsi="Times New Roman" w:cs="Times New Roman"/>
          <w:color w:val="1155CC"/>
          <w:u w:val="single"/>
        </w:rPr>
      </w:pPr>
      <w:r>
        <w:rPr>
          <w:lang w:val="es"/>
        </w:rPr>
        <w:fldChar w:fldCharType="begin"/>
      </w:r>
      <w:r w:rsidDel="00000002">
        <w:rPr>
          <w:lang w:val="es"/>
        </w:rPr>
        <w:instrText xml:space="preserve"> HYPERLINK "http://www.arkive.org/common-garter-snake/thamnophis-sirtalis/video-00.html" </w:instrText>
      </w:r>
      <w:r>
        <w:rPr>
          <w:lang w:val="es"/>
        </w:rPr>
        <w:fldChar w:fldCharType="separate"/>
      </w:r>
      <w:r w:rsidDel="00000004">
        <w:rPr>
          <w:color w:val="1155CC"/>
          <w:u w:val="single"/>
          <w:lang w:val="es"/>
        </w:rPr>
        <w:t>http://www.arkive.org/common-garter-snake/thamnophis-sirtalis/video-00.html</w:t>
      </w:r>
    </w:p>
    <w:p w:rsidR="00623388" w:rsidRDefault="00BB149E">
      <w:pPr>
        <w:contextualSpacing w:val="0"/>
        <w:rPr>
          <w:rFonts w:ascii="Times New Roman" w:eastAsia="Times New Roman" w:hAnsi="Times New Roman" w:cs="Times New Roman"/>
          <w:i/>
        </w:rPr>
      </w:pPr>
      <w:r>
        <w:fldChar w:fldCharType="end"/>
      </w:r>
    </w:p>
    <w:p w:rsidR="00623388" w:rsidRDefault="00BB149E">
      <w:pPr>
        <w:contextualSpacing w:val="0"/>
        <w:rPr>
          <w:rFonts w:ascii="Times New Roman" w:eastAsia="Times New Roman" w:hAnsi="Times New Roman" w:cs="Times New Roman"/>
        </w:rPr>
      </w:pPr>
      <w:r>
        <w:rPr>
          <w:i/>
          <w:lang w:val="es"/>
        </w:rPr>
        <w:t xml:space="preserve">Observación: A medida que la temperatura desciende a finales de </w:t>
      </w:r>
      <w:r>
        <w:rPr>
          <w:lang w:val="es"/>
        </w:rPr>
        <w:t>octubre, el metabolismo de la serpiente liguera oriental de sangre fría disminuye la velocidad, y las serpientes se preparan para hibernar. Cientos de estos animales recorren grandes distancias para agruparse para hibernar durante la temporada, volviendo a la misma madriguera animal que habían utilizado el año anterior. Formaron una masa densa que aislará a las serpientes internas de las temperaturas invernales.</w:t>
      </w:r>
    </w:p>
    <w:p w:rsidR="00623388" w:rsidRDefault="00BB149E">
      <w:pPr>
        <w:contextualSpacing w:val="0"/>
        <w:rPr>
          <w:b/>
        </w:rPr>
      </w:pPr>
      <w:r>
        <w:rPr>
          <w:b/>
          <w:lang w:val="es"/>
        </w:rPr>
        <w:t xml:space="preserve">¿Qué tipo de comportamiento es este: </w:t>
      </w:r>
    </w:p>
    <w:p w:rsidR="00623388" w:rsidRDefault="00BB149E">
      <w:pPr>
        <w:contextualSpacing w:val="0"/>
        <w:rPr>
          <w:rFonts w:ascii="Times New Roman" w:eastAsia="Times New Roman" w:hAnsi="Times New Roman" w:cs="Times New Roman"/>
          <w:i/>
        </w:rPr>
      </w:pPr>
      <w:r>
        <w:rPr>
          <w:b/>
          <w:lang w:val="es"/>
        </w:rPr>
        <w:t>(cooperativa o grupal)</w:t>
      </w:r>
      <w:r>
        <w:rPr>
          <w:lang w:val="es"/>
        </w:rPr>
        <w:t xml:space="preserve"> </w:t>
      </w:r>
      <w:r>
        <w:rPr>
          <w:b/>
          <w:lang w:val="es"/>
        </w:rPr>
        <w:t>(tipo específico)</w:t>
      </w: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i/>
          <w:lang w:val="es"/>
        </w:rPr>
        <w:t>¿Cómo beneficia esta estrategia a una serpiente individual?</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i/>
          <w:lang w:val="es"/>
        </w:rPr>
        <w:t>¿Cómo beneficia esta estrategia a la especie (piensa en la reproducción y supervivencia)?</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i/>
          <w:lang w:val="es"/>
        </w:rPr>
        <w:t>¿Puede identificar otra especie que demuestre un comportamiento de grupo similar?</w:t>
      </w:r>
    </w:p>
    <w:p w:rsidR="00623388" w:rsidRDefault="00623388">
      <w:pPr>
        <w:contextualSpacing w:val="0"/>
        <w:rPr>
          <w:rFonts w:ascii="Times New Roman" w:eastAsia="Times New Roman" w:hAnsi="Times New Roman" w:cs="Times New Roman"/>
        </w:rPr>
      </w:pPr>
    </w:p>
    <w:p w:rsidR="00623388" w:rsidRDefault="00BB149E">
      <w:pPr>
        <w:contextualSpacing w:val="0"/>
        <w:rPr>
          <w:rFonts w:ascii="Times New Roman" w:eastAsia="Times New Roman" w:hAnsi="Times New Roman" w:cs="Times New Roman"/>
        </w:rPr>
      </w:pPr>
      <w:r>
        <w:rPr>
          <w:lang w:val="es"/>
        </w:rPr>
        <w:t>.....................................................................................................................</w:t>
      </w:r>
    </w:p>
    <w:p w:rsidR="00623388" w:rsidRDefault="00BB149E">
      <w:pPr>
        <w:spacing w:after="120"/>
        <w:contextualSpacing w:val="0"/>
        <w:rPr>
          <w:rFonts w:ascii="Times New Roman" w:eastAsia="Times New Roman" w:hAnsi="Times New Roman" w:cs="Times New Roman"/>
          <w:b/>
          <w:color w:val="FF0000"/>
        </w:rPr>
      </w:pPr>
      <w:r w:rsidRPr="00D97744">
        <w:rPr>
          <w:b/>
          <w:sz w:val="36"/>
          <w:lang w:val="es"/>
        </w:rPr>
        <w:t xml:space="preserve">Orcas Feeding (Ver los primeros 2 minutos del video de </w:t>
      </w:r>
      <w:r>
        <w:rPr>
          <w:b/>
          <w:lang w:val="es"/>
        </w:rPr>
        <w:t xml:space="preserve">las 4:34) </w:t>
      </w:r>
      <w:r>
        <w:rPr>
          <w:lang w:val="es"/>
        </w:rPr>
        <w:t xml:space="preserve"> </w:t>
      </w:r>
      <w:hyperlink r:id="rId6">
        <w:r>
          <w:rPr>
            <w:color w:val="1155CC"/>
            <w:u w:val="single"/>
            <w:lang w:val="es"/>
          </w:rPr>
          <w:t>https://www.youtube.com/watch?v=M-FhiTTRQcA</w:t>
        </w:r>
      </w:hyperlink>
    </w:p>
    <w:p w:rsidR="00623388" w:rsidRDefault="00BB149E">
      <w:pPr>
        <w:spacing w:before="120"/>
        <w:contextualSpacing w:val="0"/>
        <w:rPr>
          <w:rFonts w:ascii="Times New Roman" w:eastAsia="Times New Roman" w:hAnsi="Times New Roman" w:cs="Times New Roman"/>
        </w:rPr>
      </w:pPr>
      <w:r>
        <w:rPr>
          <w:i/>
          <w:lang w:val="es"/>
        </w:rPr>
        <w:t xml:space="preserve">Observación: </w:t>
      </w:r>
      <w:r>
        <w:rPr>
          <w:lang w:val="es"/>
        </w:rPr>
        <w:t xml:space="preserve">Un grupo de orcas trabajan juntos para cazar peces.  Primero, las orcas nadan alrededor y debajo del cardumen (escuela) de arenque.  Las orcas rodeaban y  </w:t>
      </w:r>
      <w:r w:rsidR="00334DA8">
        <w:rPr>
          <w:lang w:val="es"/>
        </w:rPr>
        <w:t>acorralaban</w:t>
      </w:r>
      <w:r>
        <w:rPr>
          <w:lang w:val="es"/>
        </w:rPr>
        <w:t xml:space="preserve">  a los peces en un área pequeña. Al trabajar juntos, las orcas son capaces de recoger masas de peces en sus bocas.</w:t>
      </w:r>
    </w:p>
    <w:p w:rsidR="00623388" w:rsidRDefault="00623388">
      <w:pPr>
        <w:spacing w:before="120"/>
        <w:contextualSpacing w:val="0"/>
        <w:rPr>
          <w:rFonts w:ascii="Times New Roman" w:eastAsia="Times New Roman" w:hAnsi="Times New Roman" w:cs="Times New Roman"/>
        </w:rPr>
      </w:pPr>
    </w:p>
    <w:p w:rsidR="00623388" w:rsidRDefault="00BB149E">
      <w:pPr>
        <w:contextualSpacing w:val="0"/>
        <w:rPr>
          <w:b/>
        </w:rPr>
      </w:pPr>
      <w:r>
        <w:rPr>
          <w:b/>
          <w:lang w:val="es"/>
        </w:rPr>
        <w:t>Qué tipo de comportamiento exhiben las Orcas: _____________________________</w:t>
      </w:r>
    </w:p>
    <w:p w:rsidR="00623388" w:rsidRDefault="00BB149E">
      <w:pPr>
        <w:contextualSpacing w:val="0"/>
        <w:rPr>
          <w:b/>
        </w:rPr>
      </w:pPr>
      <w:r>
        <w:rPr>
          <w:b/>
          <w:lang w:val="es"/>
        </w:rPr>
        <w:t>(cooperativa o grupal)</w:t>
      </w:r>
      <w:r>
        <w:rPr>
          <w:lang w:val="es"/>
        </w:rPr>
        <w:t xml:space="preserve"> </w:t>
      </w:r>
      <w:r>
        <w:rPr>
          <w:b/>
          <w:lang w:val="es"/>
        </w:rPr>
        <w:t>(tipo específico)</w:t>
      </w:r>
    </w:p>
    <w:p w:rsidR="00623388" w:rsidRDefault="00623388">
      <w:pPr>
        <w:contextualSpacing w:val="0"/>
        <w:rPr>
          <w:b/>
        </w:rPr>
      </w:pPr>
    </w:p>
    <w:p w:rsidR="00623388" w:rsidRDefault="00BB149E">
      <w:pPr>
        <w:contextualSpacing w:val="0"/>
        <w:rPr>
          <w:b/>
        </w:rPr>
      </w:pPr>
      <w:r>
        <w:rPr>
          <w:b/>
          <w:lang w:val="es"/>
        </w:rPr>
        <w:t>Qué tipo de comportamiento exhiben los peces: ___________________</w:t>
      </w:r>
    </w:p>
    <w:p w:rsidR="00623388" w:rsidRDefault="00BB149E">
      <w:pPr>
        <w:contextualSpacing w:val="0"/>
        <w:rPr>
          <w:rFonts w:ascii="Times New Roman" w:eastAsia="Times New Roman" w:hAnsi="Times New Roman" w:cs="Times New Roman"/>
          <w:i/>
        </w:rPr>
      </w:pPr>
      <w:r>
        <w:rPr>
          <w:b/>
          <w:lang w:val="es"/>
        </w:rPr>
        <w:t>(cooperativa o grupal)</w:t>
      </w:r>
      <w:r>
        <w:rPr>
          <w:lang w:val="es"/>
        </w:rPr>
        <w:t xml:space="preserve"> </w:t>
      </w:r>
      <w:r>
        <w:rPr>
          <w:b/>
          <w:lang w:val="es"/>
        </w:rPr>
        <w:t>(tipo específico)</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3480"/>
        <w:gridCol w:w="3645"/>
      </w:tblGrid>
      <w:tr w:rsidR="00623388">
        <w:tc>
          <w:tcPr>
            <w:tcW w:w="2235" w:type="dxa"/>
            <w:shd w:val="clear" w:color="auto" w:fill="auto"/>
            <w:tcMar>
              <w:top w:w="100" w:type="dxa"/>
              <w:left w:w="100" w:type="dxa"/>
              <w:bottom w:w="100" w:type="dxa"/>
              <w:right w:w="100" w:type="dxa"/>
            </w:tcMar>
          </w:tcPr>
          <w:p w:rsidR="00623388" w:rsidRDefault="00623388">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p>
        </w:tc>
        <w:tc>
          <w:tcPr>
            <w:tcW w:w="3480" w:type="dxa"/>
            <w:shd w:val="clear" w:color="auto" w:fill="auto"/>
            <w:tcMar>
              <w:top w:w="100" w:type="dxa"/>
              <w:left w:w="100" w:type="dxa"/>
              <w:bottom w:w="100" w:type="dxa"/>
              <w:right w:w="100" w:type="dxa"/>
            </w:tcMar>
          </w:tcPr>
          <w:p w:rsidR="00623388" w:rsidRDefault="00BB149E">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i/>
              </w:rPr>
            </w:pPr>
            <w:r>
              <w:rPr>
                <w:i/>
                <w:lang w:val="es"/>
              </w:rPr>
              <w:t>Orca</w:t>
            </w:r>
          </w:p>
        </w:tc>
        <w:tc>
          <w:tcPr>
            <w:tcW w:w="3645" w:type="dxa"/>
            <w:shd w:val="clear" w:color="auto" w:fill="auto"/>
            <w:tcMar>
              <w:top w:w="100" w:type="dxa"/>
              <w:left w:w="100" w:type="dxa"/>
              <w:bottom w:w="100" w:type="dxa"/>
              <w:right w:w="100" w:type="dxa"/>
            </w:tcMar>
          </w:tcPr>
          <w:p w:rsidR="00623388" w:rsidRDefault="00BB149E">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i/>
              </w:rPr>
            </w:pPr>
            <w:r>
              <w:rPr>
                <w:i/>
                <w:lang w:val="es"/>
              </w:rPr>
              <w:t>Pescado</w:t>
            </w:r>
          </w:p>
        </w:tc>
      </w:tr>
      <w:tr w:rsidR="00623388">
        <w:tc>
          <w:tcPr>
            <w:tcW w:w="2235" w:type="dxa"/>
            <w:shd w:val="clear" w:color="auto" w:fill="auto"/>
            <w:tcMar>
              <w:top w:w="100" w:type="dxa"/>
              <w:left w:w="100" w:type="dxa"/>
              <w:bottom w:w="100" w:type="dxa"/>
              <w:right w:w="100" w:type="dxa"/>
            </w:tcMar>
          </w:tcPr>
          <w:p w:rsidR="00623388" w:rsidRDefault="00BB149E">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r>
              <w:rPr>
                <w:i/>
                <w:lang w:val="es"/>
              </w:rPr>
              <w:t>¿Cómo beneficia esta estrategia al individuo?</w:t>
            </w:r>
          </w:p>
        </w:tc>
        <w:tc>
          <w:tcPr>
            <w:tcW w:w="3480" w:type="dxa"/>
            <w:shd w:val="clear" w:color="auto" w:fill="auto"/>
            <w:tcMar>
              <w:top w:w="100" w:type="dxa"/>
              <w:left w:w="100" w:type="dxa"/>
              <w:bottom w:w="100" w:type="dxa"/>
              <w:right w:w="100" w:type="dxa"/>
            </w:tcMar>
          </w:tcPr>
          <w:p w:rsidR="00623388" w:rsidRDefault="00623388">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p>
        </w:tc>
        <w:tc>
          <w:tcPr>
            <w:tcW w:w="3645" w:type="dxa"/>
            <w:shd w:val="clear" w:color="auto" w:fill="auto"/>
            <w:tcMar>
              <w:top w:w="100" w:type="dxa"/>
              <w:left w:w="100" w:type="dxa"/>
              <w:bottom w:w="100" w:type="dxa"/>
              <w:right w:w="100" w:type="dxa"/>
            </w:tcMar>
          </w:tcPr>
          <w:p w:rsidR="00623388" w:rsidRDefault="00623388">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p>
        </w:tc>
      </w:tr>
      <w:tr w:rsidR="00623388">
        <w:tc>
          <w:tcPr>
            <w:tcW w:w="2235" w:type="dxa"/>
            <w:shd w:val="clear" w:color="auto" w:fill="auto"/>
            <w:tcMar>
              <w:top w:w="100" w:type="dxa"/>
              <w:left w:w="100" w:type="dxa"/>
              <w:bottom w:w="100" w:type="dxa"/>
              <w:right w:w="100" w:type="dxa"/>
            </w:tcMar>
          </w:tcPr>
          <w:p w:rsidR="00623388" w:rsidRDefault="00BB149E">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r>
              <w:rPr>
                <w:i/>
                <w:lang w:val="es"/>
              </w:rPr>
              <w:t>¿Cómo beneficia esta estrategia a la especie?</w:t>
            </w:r>
          </w:p>
        </w:tc>
        <w:tc>
          <w:tcPr>
            <w:tcW w:w="3480" w:type="dxa"/>
            <w:shd w:val="clear" w:color="auto" w:fill="auto"/>
            <w:tcMar>
              <w:top w:w="100" w:type="dxa"/>
              <w:left w:w="100" w:type="dxa"/>
              <w:bottom w:w="100" w:type="dxa"/>
              <w:right w:w="100" w:type="dxa"/>
            </w:tcMar>
          </w:tcPr>
          <w:p w:rsidR="00623388" w:rsidRDefault="00623388">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p>
        </w:tc>
        <w:tc>
          <w:tcPr>
            <w:tcW w:w="3645" w:type="dxa"/>
            <w:shd w:val="clear" w:color="auto" w:fill="auto"/>
            <w:tcMar>
              <w:top w:w="100" w:type="dxa"/>
              <w:left w:w="100" w:type="dxa"/>
              <w:bottom w:w="100" w:type="dxa"/>
              <w:right w:w="100" w:type="dxa"/>
            </w:tcMar>
          </w:tcPr>
          <w:p w:rsidR="00623388" w:rsidRDefault="00623388">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p>
        </w:tc>
      </w:tr>
    </w:tbl>
    <w:p w:rsidR="00623388" w:rsidRDefault="00623388">
      <w:pPr>
        <w:contextualSpacing w:val="0"/>
        <w:rPr>
          <w:rFonts w:ascii="Times New Roman" w:eastAsia="Times New Roman" w:hAnsi="Times New Roman" w:cs="Times New Roman"/>
        </w:rPr>
      </w:pPr>
    </w:p>
    <w:p w:rsidR="00623388" w:rsidRDefault="00BB149E">
      <w:pPr>
        <w:contextualSpacing w:val="0"/>
        <w:rPr>
          <w:rFonts w:ascii="Times New Roman" w:eastAsia="Times New Roman" w:hAnsi="Times New Roman" w:cs="Times New Roman"/>
        </w:rPr>
      </w:pPr>
      <w:r>
        <w:rPr>
          <w:lang w:val="es"/>
        </w:rPr>
        <w:t>...........................................................................................................................</w:t>
      </w:r>
    </w:p>
    <w:p w:rsidR="00623388" w:rsidRDefault="00623388">
      <w:pPr>
        <w:contextualSpacing w:val="0"/>
        <w:rPr>
          <w:rFonts w:ascii="Times New Roman" w:eastAsia="Times New Roman" w:hAnsi="Times New Roman" w:cs="Times New Roman"/>
          <w:b/>
        </w:rPr>
      </w:pPr>
    </w:p>
    <w:p w:rsidR="00334DA8" w:rsidRDefault="00334DA8">
      <w:pPr>
        <w:contextualSpacing w:val="0"/>
        <w:rPr>
          <w:rFonts w:ascii="Times New Roman" w:eastAsia="Times New Roman" w:hAnsi="Times New Roman" w:cs="Times New Roman"/>
          <w:b/>
        </w:rPr>
      </w:pPr>
    </w:p>
    <w:p w:rsidR="00623388" w:rsidRDefault="00BB149E">
      <w:pPr>
        <w:contextualSpacing w:val="0"/>
        <w:rPr>
          <w:rFonts w:ascii="Times New Roman" w:eastAsia="Times New Roman" w:hAnsi="Times New Roman" w:cs="Times New Roman"/>
          <w:color w:val="1155CC"/>
          <w:u w:val="single"/>
        </w:rPr>
      </w:pPr>
      <w:r w:rsidRPr="00821A06">
        <w:rPr>
          <w:b/>
          <w:sz w:val="20"/>
          <w:lang w:val="es"/>
        </w:rPr>
        <w:lastRenderedPageBreak/>
        <w:t xml:space="preserve">Https://www.youtube.com/watch?v=vc-63FN9Bbw de </w:t>
      </w:r>
      <w:hyperlink r:id="rId7">
        <w:r>
          <w:rPr>
            <w:color w:val="1155CC"/>
            <w:u w:val="single"/>
            <w:lang w:val="es"/>
          </w:rPr>
          <w:t>langostas</w:t>
        </w:r>
      </w:hyperlink>
      <w:r>
        <w:rPr>
          <w:lang w:val="es"/>
        </w:rPr>
        <w:t xml:space="preserve">  (0:45 min)</w:t>
      </w:r>
      <w:r>
        <w:rPr>
          <w:lang w:val="es"/>
        </w:rPr>
        <w:fldChar w:fldCharType="begin"/>
      </w:r>
      <w:r>
        <w:rPr>
          <w:lang w:val="es"/>
        </w:rPr>
        <w:instrText xml:space="preserve"> HYPERLINK "http://www.discovery.com/tv-shows/other-shows/videos/superswarm-locust-plagues.htm" </w:instrText>
      </w:r>
      <w:r>
        <w:rPr>
          <w:lang w:val="es"/>
        </w:rPr>
        <w:fldChar w:fldCharType="separate"/>
      </w:r>
    </w:p>
    <w:p w:rsidR="00623388" w:rsidRDefault="00BB149E">
      <w:pPr>
        <w:contextualSpacing w:val="0"/>
        <w:rPr>
          <w:rFonts w:ascii="Times New Roman" w:eastAsia="Times New Roman" w:hAnsi="Times New Roman" w:cs="Times New Roman"/>
          <w:i/>
          <w:sz w:val="16"/>
          <w:szCs w:val="16"/>
        </w:rPr>
      </w:pPr>
      <w:r>
        <w:fldChar w:fldCharType="end"/>
      </w:r>
      <w:r>
        <w:rPr>
          <w:rFonts w:ascii="Times New Roman" w:eastAsia="Times New Roman" w:hAnsi="Times New Roman" w:cs="Times New Roman"/>
          <w:i/>
        </w:rPr>
        <w:t xml:space="preserve"> </w:t>
      </w:r>
    </w:p>
    <w:p w:rsidR="00623388" w:rsidRDefault="00BB149E">
      <w:pPr>
        <w:contextualSpacing w:val="0"/>
      </w:pPr>
      <w:r>
        <w:rPr>
          <w:i/>
          <w:lang w:val="es"/>
        </w:rPr>
        <w:t xml:space="preserve">Observación: </w:t>
      </w:r>
      <w:r>
        <w:rPr>
          <w:lang w:val="es"/>
        </w:rPr>
        <w:t>Las langostas en el norte de Africa se mueven en busca de alimentos.  Un solo enjambre puede cubrir 400 millas cuadradas y puede contener 40 mil millones de individuos.  Vuelan en perfecta formación y sincronizan sus latidos de las alas. Pueden cubrir 150 millas en un solo día.  Cada día un solo enjambre puede consumir alimentos que alimentarían a medio billón de personas.</w:t>
      </w:r>
    </w:p>
    <w:p w:rsidR="00623388" w:rsidRDefault="00623388">
      <w:pPr>
        <w:contextualSpacing w:val="0"/>
        <w:jc w:val="both"/>
      </w:pPr>
    </w:p>
    <w:p w:rsidR="00623388" w:rsidRDefault="00BB149E" w:rsidP="00821A06">
      <w:pPr>
        <w:contextualSpacing w:val="0"/>
        <w:rPr>
          <w:b/>
        </w:rPr>
      </w:pPr>
      <w:r>
        <w:rPr>
          <w:b/>
          <w:lang w:val="es"/>
        </w:rPr>
        <w:t xml:space="preserve">¿Qué tipo de comportamiento es este: </w:t>
      </w: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i/>
          <w:lang w:val="es"/>
        </w:rPr>
        <w:t>¿Cómo beneficia esta estrategia a una langosta individual?</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i/>
          <w:lang w:val="es"/>
        </w:rPr>
        <w:t>¿Cómo beneficia esta estrategia a la especie (piensa en la reproducción y supervivencia)?</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i/>
          <w:lang w:val="es"/>
        </w:rPr>
        <w:t>Identificar otra especie que demuestre un comportamiento similar.</w:t>
      </w:r>
    </w:p>
    <w:p w:rsidR="00623388" w:rsidRDefault="00623388">
      <w:pPr>
        <w:contextualSpacing w:val="0"/>
        <w:rPr>
          <w:rFonts w:ascii="Times New Roman" w:eastAsia="Times New Roman" w:hAnsi="Times New Roman" w:cs="Times New Roman"/>
        </w:rPr>
      </w:pPr>
    </w:p>
    <w:p w:rsidR="00623388" w:rsidRDefault="00BB149E">
      <w:pPr>
        <w:contextualSpacing w:val="0"/>
        <w:rPr>
          <w:rFonts w:ascii="Times New Roman" w:eastAsia="Times New Roman" w:hAnsi="Times New Roman" w:cs="Times New Roman"/>
          <w:b/>
        </w:rPr>
      </w:pPr>
      <w:r>
        <w:rPr>
          <w:lang w:val="es"/>
        </w:rPr>
        <w:t>..............................................................................................................................................................</w:t>
      </w:r>
    </w:p>
    <w:p w:rsidR="00623388" w:rsidRDefault="00BB149E">
      <w:pPr>
        <w:contextualSpacing w:val="0"/>
        <w:rPr>
          <w:rFonts w:ascii="Times New Roman" w:eastAsia="Times New Roman" w:hAnsi="Times New Roman" w:cs="Times New Roman"/>
          <w:b/>
        </w:rPr>
      </w:pPr>
      <w:r>
        <w:rPr>
          <w:rFonts w:ascii="Times New Roman" w:eastAsia="Times New Roman" w:hAnsi="Times New Roman" w:cs="Times New Roman"/>
          <w:b/>
        </w:rPr>
        <w:t xml:space="preserve"> </w:t>
      </w:r>
    </w:p>
    <w:p w:rsidR="00623388" w:rsidRDefault="00BB149E">
      <w:pPr>
        <w:spacing w:after="120"/>
        <w:contextualSpacing w:val="0"/>
        <w:rPr>
          <w:rFonts w:ascii="Times New Roman" w:eastAsia="Times New Roman" w:hAnsi="Times New Roman" w:cs="Times New Roman"/>
          <w:color w:val="1155CC"/>
          <w:u w:val="single"/>
        </w:rPr>
      </w:pPr>
      <w:r w:rsidRPr="0055215F">
        <w:rPr>
          <w:b/>
          <w:sz w:val="36"/>
          <w:lang w:val="es"/>
        </w:rPr>
        <w:t xml:space="preserve">Azteca Ants en Brasil </w:t>
      </w:r>
      <w:r>
        <w:rPr>
          <w:b/>
          <w:lang w:val="es"/>
        </w:rPr>
        <w:t>(</w:t>
      </w:r>
      <w:proofErr w:type="gramStart"/>
      <w:r>
        <w:rPr>
          <w:b/>
          <w:lang w:val="es"/>
        </w:rPr>
        <w:t xml:space="preserve">0:53 </w:t>
      </w:r>
      <w:r>
        <w:rPr>
          <w:lang w:val="es"/>
        </w:rPr>
        <w:t xml:space="preserve"> </w:t>
      </w:r>
      <w:r>
        <w:rPr>
          <w:b/>
          <w:lang w:val="es"/>
        </w:rPr>
        <w:t>video</w:t>
      </w:r>
      <w:proofErr w:type="gramEnd"/>
      <w:r>
        <w:rPr>
          <w:b/>
          <w:lang w:val="es"/>
        </w:rPr>
        <w:t>)</w:t>
      </w:r>
      <w:r>
        <w:rPr>
          <w:lang w:val="es"/>
        </w:rPr>
        <w:t xml:space="preserve"> </w:t>
      </w:r>
      <w:r w:rsidDel="00000001">
        <w:rPr>
          <w:lang w:val="es"/>
        </w:rPr>
        <w:fldChar w:fldCharType="begin"/>
      </w:r>
      <w:r>
        <w:rPr>
          <w:lang w:val="es"/>
        </w:rPr>
        <w:instrText xml:space="preserve">  HYPERLINK "https://www.youtube.com/watch?v=kAN7t6wl2AA"  </w:instrText>
      </w:r>
      <w:r w:rsidDel="00000001">
        <w:rPr>
          <w:lang w:val="es"/>
        </w:rPr>
        <w:fldChar w:fldCharType="separate"/>
      </w:r>
      <w:r>
        <w:rPr>
          <w:lang w:val="es"/>
        </w:rPr>
        <w:t xml:space="preserve"> </w:t>
      </w:r>
      <w:r>
        <w:rPr>
          <w:color w:val="1155CC"/>
          <w:u w:val="single"/>
          <w:lang w:val="es"/>
        </w:rPr>
        <w:t>https://www.youtube.com/watch?v=kAN7t6wl2AA</w:t>
      </w:r>
    </w:p>
    <w:p w:rsidR="00821A06" w:rsidRPr="00821A06" w:rsidRDefault="00BB149E" w:rsidP="00821A06">
      <w:pPr>
        <w:pStyle w:val="HTMLPreformatted"/>
        <w:shd w:val="clear" w:color="auto" w:fill="F8F9FA"/>
        <w:rPr>
          <w:rFonts w:ascii="inherit" w:hAnsi="inherit"/>
          <w:color w:val="222222"/>
          <w:sz w:val="42"/>
          <w:szCs w:val="42"/>
        </w:rPr>
      </w:pPr>
      <w:r w:rsidDel="00000001">
        <w:rPr>
          <w:lang w:val="es"/>
        </w:rPr>
        <w:fldChar w:fldCharType="end"/>
      </w:r>
      <w:proofErr w:type="spellStart"/>
      <w:r w:rsidDel="00000002">
        <w:rPr>
          <w:i/>
          <w:lang w:val="es"/>
        </w:rPr>
        <w:t>Observation</w:t>
      </w:r>
      <w:proofErr w:type="spellEnd"/>
      <w:r w:rsidDel="00000002">
        <w:rPr>
          <w:i/>
          <w:lang w:val="es"/>
        </w:rPr>
        <w:t xml:space="preserve">: </w:t>
      </w:r>
      <w:r w:rsidR="00821A06">
        <w:rPr>
          <w:i/>
          <w:lang w:val="es"/>
        </w:rPr>
        <w:t>L</w:t>
      </w:r>
      <w:proofErr w:type="spellStart"/>
      <w:r w:rsidR="00821A06" w:rsidRPr="00821A06">
        <w:rPr>
          <w:rFonts w:ascii="inherit" w:hAnsi="inherit"/>
          <w:color w:val="222222"/>
          <w:sz w:val="24"/>
          <w:szCs w:val="24"/>
          <w:lang w:val="es-ES"/>
        </w:rPr>
        <w:t>as</w:t>
      </w:r>
      <w:proofErr w:type="spellEnd"/>
      <w:r w:rsidR="00821A06" w:rsidRPr="00821A06">
        <w:rPr>
          <w:rFonts w:ascii="inherit" w:hAnsi="inherit"/>
          <w:color w:val="222222"/>
          <w:sz w:val="24"/>
          <w:szCs w:val="24"/>
          <w:lang w:val="es-ES"/>
        </w:rPr>
        <w:t xml:space="preserve"> hormigas viven en nidos altos en los árboles, de seis a diez metros sobre el suelo. Las hormigas buscaron comida entre las 7 y las 8 de la mañana, utilizando una estrategia grupal para emboscar (atacar por sorpresa) a o</w:t>
      </w:r>
      <w:bookmarkStart w:id="0" w:name="_GoBack"/>
      <w:bookmarkEnd w:id="0"/>
      <w:r w:rsidR="00821A06" w:rsidRPr="00821A06">
        <w:rPr>
          <w:rFonts w:ascii="inherit" w:hAnsi="inherit"/>
          <w:color w:val="222222"/>
          <w:sz w:val="24"/>
          <w:szCs w:val="24"/>
          <w:lang w:val="es-ES"/>
        </w:rPr>
        <w:t>tros insectos. Las hormigas se espaciaron uniformemente alrededor del borde inferior de una hoja, de modo que solo se podían ver sus bocas abiertas desde arriba de la hoja. Cuando un insecto aterrizaba en el centro de la hoja, las hormigas solo hacían movimientos leves. Cuando el insecto se movió hacia el borde de la hoja, todas las hormigas atacaron al mismo tiempo, sosteniendo a la presa y picando. Las hormigas pudieron atrapar y eventualmente consumir una polilla que era más del doble del tiempo que una hormiga individual.</w:t>
      </w:r>
    </w:p>
    <w:p w:rsidR="00623388" w:rsidRDefault="00623388">
      <w:pPr>
        <w:contextualSpacing w:val="0"/>
        <w:rPr>
          <w:b/>
        </w:rPr>
      </w:pPr>
    </w:p>
    <w:p w:rsidR="00623388" w:rsidRDefault="00BB149E">
      <w:pPr>
        <w:contextualSpacing w:val="0"/>
        <w:rPr>
          <w:b/>
          <w:lang w:val="es"/>
        </w:rPr>
      </w:pPr>
      <w:r>
        <w:rPr>
          <w:b/>
          <w:lang w:val="es"/>
        </w:rPr>
        <w:t xml:space="preserve">¿Qué tipo de comportamiento es este: </w:t>
      </w:r>
    </w:p>
    <w:p w:rsidR="00821A06" w:rsidRDefault="00821A06">
      <w:pPr>
        <w:contextualSpacing w:val="0"/>
        <w:rPr>
          <w:b/>
        </w:rPr>
      </w:pPr>
    </w:p>
    <w:p w:rsidR="00623388" w:rsidRDefault="00BB149E">
      <w:pPr>
        <w:contextualSpacing w:val="0"/>
        <w:rPr>
          <w:b/>
        </w:rPr>
      </w:pPr>
      <w:r>
        <w:rPr>
          <w:b/>
          <w:lang w:val="es"/>
        </w:rPr>
        <w:t>(cooperativa o grupal)</w:t>
      </w:r>
      <w:r>
        <w:rPr>
          <w:lang w:val="es"/>
        </w:rPr>
        <w:t xml:space="preserve"> </w:t>
      </w:r>
      <w:r>
        <w:rPr>
          <w:b/>
          <w:lang w:val="es"/>
        </w:rPr>
        <w:t>(tipo específico)</w:t>
      </w:r>
    </w:p>
    <w:p w:rsidR="00623388" w:rsidRDefault="00BB149E">
      <w:pPr>
        <w:contextualSpacing w:val="0"/>
        <w:rPr>
          <w:rFonts w:ascii="Times New Roman" w:eastAsia="Times New Roman" w:hAnsi="Times New Roman" w:cs="Times New Roman"/>
          <w:i/>
        </w:rPr>
      </w:pPr>
      <w:r>
        <w:rPr>
          <w:i/>
          <w:lang w:val="es"/>
        </w:rPr>
        <w:t>¿Cómo beneficia esta estrategia a una hormiga individual?</w:t>
      </w:r>
    </w:p>
    <w:p w:rsidR="00623388" w:rsidRDefault="00BB149E">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 xml:space="preserve"> </w:t>
      </w: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i/>
          <w:lang w:val="es"/>
        </w:rPr>
        <w:t>¿Cómo beneficia esta estrategia a la especie (piensa en la reproducción y supervivencia)?</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rPr>
      </w:pPr>
    </w:p>
    <w:p w:rsidR="00623388" w:rsidRDefault="00BB149E">
      <w:pPr>
        <w:contextualSpacing w:val="0"/>
        <w:rPr>
          <w:rFonts w:ascii="Times New Roman" w:eastAsia="Times New Roman" w:hAnsi="Times New Roman" w:cs="Times New Roman"/>
          <w:i/>
        </w:rPr>
      </w:pPr>
      <w:r>
        <w:rPr>
          <w:i/>
          <w:lang w:val="es"/>
        </w:rPr>
        <w:t>¿Cómo podrían las hormigas comunicarse entre sí para llevar a cabo esta estrategia de grupo?</w:t>
      </w:r>
    </w:p>
    <w:p w:rsidR="00623388" w:rsidRDefault="00623388">
      <w:pPr>
        <w:contextualSpacing w:val="0"/>
        <w:rPr>
          <w:rFonts w:ascii="Times New Roman" w:eastAsia="Times New Roman" w:hAnsi="Times New Roman" w:cs="Times New Roman"/>
          <w:i/>
        </w:rPr>
      </w:pPr>
    </w:p>
    <w:p w:rsidR="00AC7851" w:rsidRDefault="00AC7851">
      <w:pPr>
        <w:contextualSpacing w:val="0"/>
        <w:rPr>
          <w:rFonts w:ascii="Times New Roman" w:eastAsia="Times New Roman" w:hAnsi="Times New Roman" w:cs="Times New Roman"/>
        </w:rPr>
      </w:pPr>
    </w:p>
    <w:p w:rsidR="00AC7851" w:rsidRDefault="00AC7851">
      <w:pPr>
        <w:contextualSpacing w:val="0"/>
        <w:rPr>
          <w:rFonts w:ascii="Times New Roman" w:eastAsia="Times New Roman" w:hAnsi="Times New Roman" w:cs="Times New Roman"/>
        </w:rPr>
      </w:pPr>
    </w:p>
    <w:p w:rsidR="00AC7851" w:rsidRDefault="00AC7851">
      <w:pPr>
        <w:contextualSpacing w:val="0"/>
        <w:rPr>
          <w:rFonts w:ascii="Times New Roman" w:eastAsia="Times New Roman" w:hAnsi="Times New Roman" w:cs="Times New Roman"/>
        </w:rPr>
      </w:pPr>
    </w:p>
    <w:p w:rsidR="00AC7851" w:rsidRDefault="00AC7851">
      <w:pPr>
        <w:contextualSpacing w:val="0"/>
        <w:rPr>
          <w:rFonts w:ascii="Times New Roman" w:eastAsia="Times New Roman" w:hAnsi="Times New Roman" w:cs="Times New Roman"/>
        </w:rPr>
      </w:pPr>
    </w:p>
    <w:p w:rsidR="00AC7851" w:rsidRDefault="00AC7851">
      <w:pPr>
        <w:contextualSpacing w:val="0"/>
        <w:rPr>
          <w:rFonts w:ascii="Times New Roman" w:eastAsia="Times New Roman" w:hAnsi="Times New Roman" w:cs="Times New Roman"/>
        </w:rPr>
      </w:pPr>
    </w:p>
    <w:p w:rsidR="00623388" w:rsidRDefault="00BB149E">
      <w:pPr>
        <w:contextualSpacing w:val="0"/>
        <w:rPr>
          <w:rFonts w:ascii="Times New Roman" w:eastAsia="Times New Roman" w:hAnsi="Times New Roman" w:cs="Times New Roman"/>
          <w:b/>
        </w:rPr>
      </w:pPr>
      <w:r>
        <w:rPr>
          <w:lang w:val="es"/>
        </w:rPr>
        <w:t>........................................................................................................................</w:t>
      </w:r>
    </w:p>
    <w:p w:rsidR="00821A06" w:rsidRDefault="00821A06">
      <w:pPr>
        <w:spacing w:after="120"/>
        <w:contextualSpacing w:val="0"/>
        <w:rPr>
          <w:b/>
          <w:sz w:val="36"/>
          <w:lang w:val="es"/>
        </w:rPr>
      </w:pPr>
    </w:p>
    <w:p w:rsidR="00623388" w:rsidRDefault="00AC7851">
      <w:pPr>
        <w:spacing w:after="120"/>
        <w:contextualSpacing w:val="0"/>
        <w:rPr>
          <w:rFonts w:ascii="Times New Roman" w:eastAsia="Times New Roman" w:hAnsi="Times New Roman" w:cs="Times New Roman"/>
        </w:rPr>
      </w:pPr>
      <w:proofErr w:type="spellStart"/>
      <w:r w:rsidRPr="0055215F">
        <w:rPr>
          <w:b/>
          <w:sz w:val="36"/>
          <w:lang w:val="es"/>
        </w:rPr>
        <w:t>Wildebeest</w:t>
      </w:r>
      <w:proofErr w:type="spellEnd"/>
      <w:r w:rsidR="00BB149E" w:rsidRPr="0055215F">
        <w:rPr>
          <w:i/>
          <w:sz w:val="36"/>
          <w:lang w:val="es"/>
        </w:rPr>
        <w:t xml:space="preserve"> </w:t>
      </w:r>
      <w:r>
        <w:rPr>
          <w:lang w:val="es"/>
        </w:rPr>
        <w:t xml:space="preserve"> </w:t>
      </w:r>
      <w:hyperlink r:id="rId8">
        <w:r w:rsidR="00BB149E">
          <w:rPr>
            <w:color w:val="1155CC"/>
            <w:u w:val="single"/>
            <w:lang w:val="es"/>
          </w:rPr>
          <w:t xml:space="preserve"> https://www.youtube.com/watch?v=whixkUJbdO8</w:t>
        </w:r>
      </w:hyperlink>
      <w:r>
        <w:rPr>
          <w:lang w:val="es"/>
        </w:rPr>
        <w:t xml:space="preserve"> </w:t>
      </w:r>
      <w:r w:rsidR="00BB149E">
        <w:rPr>
          <w:lang w:val="es"/>
        </w:rPr>
        <w:t xml:space="preserve"> (1:42 min) O </w:t>
      </w:r>
      <w:r>
        <w:rPr>
          <w:lang w:val="es"/>
        </w:rPr>
        <w:t xml:space="preserve"> </w:t>
      </w:r>
      <w:r w:rsidR="00BB149E">
        <w:rPr>
          <w:lang w:val="es"/>
        </w:rPr>
        <w:tab/>
      </w:r>
      <w:r>
        <w:rPr>
          <w:lang w:val="es"/>
        </w:rPr>
        <w:t xml:space="preserve"> </w:t>
      </w:r>
      <w:hyperlink r:id="rId9">
        <w:r w:rsidR="00BB149E">
          <w:rPr>
            <w:color w:val="1155CC"/>
            <w:u w:val="single"/>
            <w:lang w:val="es"/>
          </w:rPr>
          <w:t>https://www.youtube.com/watch?v=HYM6LqDJLiM</w:t>
        </w:r>
      </w:hyperlink>
      <w:r>
        <w:rPr>
          <w:lang w:val="es"/>
        </w:rPr>
        <w:t xml:space="preserve"> </w:t>
      </w:r>
      <w:r w:rsidR="00BB149E">
        <w:rPr>
          <w:lang w:val="es"/>
        </w:rPr>
        <w:t xml:space="preserve"> (2:41 min)</w:t>
      </w:r>
    </w:p>
    <w:p w:rsidR="00623388" w:rsidRDefault="00BB149E">
      <w:pPr>
        <w:contextualSpacing w:val="0"/>
      </w:pPr>
      <w:r>
        <w:rPr>
          <w:i/>
          <w:lang w:val="es"/>
        </w:rPr>
        <w:t xml:space="preserve">Observación: Miembro de la familia de los </w:t>
      </w:r>
      <w:r>
        <w:rPr>
          <w:color w:val="333333"/>
          <w:highlight w:val="white"/>
          <w:lang w:val="es"/>
        </w:rPr>
        <w:t xml:space="preserve">antílopes, el ñus muestra dos tipos de comportamientos mientras viajan cientos de kilómetros en grupos a nuevos lugares en busca </w:t>
      </w:r>
      <w:r>
        <w:rPr>
          <w:lang w:val="es"/>
        </w:rPr>
        <w:t xml:space="preserve"> </w:t>
      </w:r>
      <w:r>
        <w:rPr>
          <w:color w:val="333333"/>
          <w:highlight w:val="white"/>
          <w:lang w:val="es"/>
        </w:rPr>
        <w:t>de</w:t>
      </w:r>
      <w:r>
        <w:rPr>
          <w:lang w:val="es"/>
        </w:rPr>
        <w:t xml:space="preserve"> </w:t>
      </w:r>
      <w:r>
        <w:rPr>
          <w:color w:val="333333"/>
          <w:highlight w:val="white"/>
          <w:lang w:val="es"/>
        </w:rPr>
        <w:t xml:space="preserve"> nuevas praderas y sabanas para buscar comida.</w:t>
      </w:r>
    </w:p>
    <w:p w:rsidR="00623388" w:rsidRDefault="00623388">
      <w:pPr>
        <w:contextualSpacing w:val="0"/>
        <w:rPr>
          <w:rFonts w:ascii="Times New Roman" w:eastAsia="Times New Roman" w:hAnsi="Times New Roman" w:cs="Times New Roman"/>
        </w:rPr>
      </w:pPr>
    </w:p>
    <w:p w:rsidR="00623388" w:rsidRDefault="00BB149E">
      <w:pPr>
        <w:spacing w:after="120"/>
        <w:contextualSpacing w:val="0"/>
        <w:rPr>
          <w:b/>
        </w:rPr>
      </w:pPr>
      <w:r>
        <w:rPr>
          <w:lang w:val="es"/>
        </w:rPr>
        <w:t xml:space="preserve"> </w:t>
      </w:r>
      <w:r>
        <w:rPr>
          <w:b/>
          <w:lang w:val="es"/>
        </w:rPr>
        <w:t>Qué tipo de comportamiento representa viajar: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3388" w:rsidRDefault="00BB149E">
      <w:pPr>
        <w:contextualSpacing w:val="0"/>
        <w:rPr>
          <w:b/>
        </w:rPr>
      </w:pPr>
      <w:r>
        <w:rPr>
          <w:b/>
          <w:lang w:val="es"/>
        </w:rPr>
        <w:t>(cooperativa o grupal)</w:t>
      </w:r>
      <w:r>
        <w:rPr>
          <w:lang w:val="es"/>
        </w:rPr>
        <w:t xml:space="preserve"> </w:t>
      </w:r>
      <w:r>
        <w:rPr>
          <w:b/>
          <w:lang w:val="es"/>
        </w:rPr>
        <w:t>(tipo específico)</w:t>
      </w:r>
    </w:p>
    <w:p w:rsidR="00623388" w:rsidRDefault="00623388">
      <w:pPr>
        <w:contextualSpacing w:val="0"/>
        <w:rPr>
          <w:b/>
        </w:rPr>
      </w:pPr>
    </w:p>
    <w:p w:rsidR="00623388" w:rsidRDefault="00623388">
      <w:pPr>
        <w:contextualSpacing w:val="0"/>
        <w:rPr>
          <w:b/>
        </w:rPr>
      </w:pPr>
    </w:p>
    <w:p w:rsidR="00623388" w:rsidRDefault="00BB149E">
      <w:pPr>
        <w:contextualSpacing w:val="0"/>
        <w:rPr>
          <w:rFonts w:ascii="Times New Roman" w:eastAsia="Times New Roman" w:hAnsi="Times New Roman" w:cs="Times New Roman"/>
          <w:i/>
        </w:rPr>
      </w:pPr>
      <w:r>
        <w:rPr>
          <w:i/>
          <w:lang w:val="es"/>
        </w:rPr>
        <w:t>¿Cómo beneficia esta estrategia a un individuo?</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i/>
          <w:lang w:val="es"/>
        </w:rPr>
        <w:t>¿Cómo beneficia esta estrategia a la especie (piensa en la reproducción y supervivencia)?</w:t>
      </w:r>
    </w:p>
    <w:p w:rsidR="00623388" w:rsidRDefault="00623388">
      <w:pPr>
        <w:spacing w:before="120" w:after="120" w:line="261" w:lineRule="auto"/>
        <w:contextualSpacing w:val="0"/>
      </w:pPr>
    </w:p>
    <w:p w:rsidR="00623388" w:rsidRDefault="00623388">
      <w:pPr>
        <w:spacing w:before="120" w:after="120" w:line="261" w:lineRule="auto"/>
        <w:contextualSpacing w:val="0"/>
      </w:pPr>
    </w:p>
    <w:p w:rsidR="00623388" w:rsidRDefault="00623388">
      <w:pPr>
        <w:spacing w:before="120" w:after="120" w:line="261" w:lineRule="auto"/>
        <w:contextualSpacing w:val="0"/>
      </w:pPr>
    </w:p>
    <w:p w:rsidR="00623388" w:rsidRDefault="00BB149E">
      <w:pPr>
        <w:spacing w:after="120"/>
        <w:contextualSpacing w:val="0"/>
        <w:rPr>
          <w:b/>
        </w:rPr>
      </w:pPr>
      <w:r>
        <w:rPr>
          <w:b/>
          <w:lang w:val="es"/>
        </w:rPr>
        <w:t>Qué tipo de comportamiento hacen cantidades masivas de ñus juntos representan:</w:t>
      </w:r>
    </w:p>
    <w:p w:rsidR="00623388" w:rsidRDefault="00BB149E">
      <w:pPr>
        <w:spacing w:after="120"/>
        <w:contextualSpacing w:val="0"/>
        <w:rPr>
          <w:b/>
        </w:rPr>
      </w:pPr>
      <w:r>
        <w:rPr>
          <w:b/>
          <w:lang w:val="es"/>
        </w:rPr>
        <w:t>_________________          _______________</w:t>
      </w:r>
    </w:p>
    <w:p w:rsidR="00623388" w:rsidRDefault="00BB149E">
      <w:pPr>
        <w:contextualSpacing w:val="0"/>
        <w:rPr>
          <w:b/>
        </w:rPr>
      </w:pPr>
      <w:r>
        <w:rPr>
          <w:b/>
          <w:lang w:val="es"/>
        </w:rPr>
        <w:t>(cooperativa o grupal)</w:t>
      </w:r>
      <w:r>
        <w:rPr>
          <w:lang w:val="es"/>
        </w:rPr>
        <w:t xml:space="preserve"> </w:t>
      </w:r>
      <w:r>
        <w:rPr>
          <w:b/>
          <w:lang w:val="es"/>
        </w:rPr>
        <w:t>(tipo específico)</w:t>
      </w:r>
    </w:p>
    <w:p w:rsidR="00623388" w:rsidRDefault="00623388">
      <w:pPr>
        <w:spacing w:after="120"/>
        <w:contextualSpacing w:val="0"/>
        <w:rPr>
          <w:rFonts w:ascii="Times New Roman" w:eastAsia="Times New Roman" w:hAnsi="Times New Roman" w:cs="Times New Roman"/>
        </w:rPr>
      </w:pPr>
    </w:p>
    <w:p w:rsidR="00623388" w:rsidRDefault="00BB149E">
      <w:pPr>
        <w:contextualSpacing w:val="0"/>
        <w:rPr>
          <w:rFonts w:ascii="Times New Roman" w:eastAsia="Times New Roman" w:hAnsi="Times New Roman" w:cs="Times New Roman"/>
          <w:i/>
        </w:rPr>
      </w:pPr>
      <w:r>
        <w:rPr>
          <w:i/>
          <w:lang w:val="es"/>
        </w:rPr>
        <w:t>¿Cómo beneficia esta estrategia a un individuo?</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i/>
          <w:lang w:val="es"/>
        </w:rPr>
        <w:t>¿Cómo beneficia esta estrategia a la especie (piensa en la reproducción y supervivencia)?</w:t>
      </w:r>
    </w:p>
    <w:p w:rsidR="00623388" w:rsidRDefault="00623388">
      <w:pPr>
        <w:spacing w:before="120" w:after="120" w:line="261" w:lineRule="auto"/>
        <w:contextualSpacing w:val="0"/>
      </w:pPr>
    </w:p>
    <w:p w:rsidR="00623388" w:rsidRDefault="00623388">
      <w:pPr>
        <w:contextualSpacing w:val="0"/>
        <w:rPr>
          <w:rFonts w:ascii="Times New Roman" w:eastAsia="Times New Roman" w:hAnsi="Times New Roman" w:cs="Times New Roman"/>
          <w:b/>
          <w:i/>
        </w:rPr>
      </w:pPr>
    </w:p>
    <w:sectPr w:rsidR="00623388" w:rsidSect="00AC7851">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88"/>
    <w:rsid w:val="002B3C47"/>
    <w:rsid w:val="00334DA8"/>
    <w:rsid w:val="0055215F"/>
    <w:rsid w:val="00623388"/>
    <w:rsid w:val="00646BCD"/>
    <w:rsid w:val="00775552"/>
    <w:rsid w:val="00821A06"/>
    <w:rsid w:val="008D3EC7"/>
    <w:rsid w:val="00A801CC"/>
    <w:rsid w:val="00AC7851"/>
    <w:rsid w:val="00B414D5"/>
    <w:rsid w:val="00BB149E"/>
    <w:rsid w:val="00D97744"/>
    <w:rsid w:val="00FE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5641"/>
  <w15:docId w15:val="{8298126E-5C55-4ADE-AC56-7F2C45B4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A801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5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552"/>
    <w:rPr>
      <w:rFonts w:ascii="Segoe UI" w:hAnsi="Segoe UI" w:cs="Segoe UI"/>
      <w:sz w:val="18"/>
      <w:szCs w:val="18"/>
    </w:rPr>
  </w:style>
  <w:style w:type="character" w:styleId="PlaceholderText">
    <w:name w:val="Placeholder Text"/>
    <w:basedOn w:val="DefaultParagraphFont"/>
    <w:uiPriority w:val="99"/>
    <w:semiHidden/>
    <w:rsid w:val="00821A06"/>
    <w:rPr>
      <w:color w:val="808080"/>
    </w:rPr>
  </w:style>
  <w:style w:type="paragraph" w:styleId="HTMLPreformatted">
    <w:name w:val="HTML Preformatted"/>
    <w:basedOn w:val="Normal"/>
    <w:link w:val="HTMLPreformattedChar"/>
    <w:uiPriority w:val="99"/>
    <w:semiHidden/>
    <w:unhideWhenUsed/>
    <w:rsid w:val="0082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21A06"/>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507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hixkUJbdO8" TargetMode="External"/><Relationship Id="rId3" Type="http://schemas.openxmlformats.org/officeDocument/2006/relationships/webSettings" Target="webSettings.xml"/><Relationship Id="rId7" Type="http://schemas.openxmlformats.org/officeDocument/2006/relationships/hyperlink" Target="https://www.youtube.com/watch?v=vc-63FN9Bb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FhiTTRQcA" TargetMode="External"/><Relationship Id="rId11" Type="http://schemas.openxmlformats.org/officeDocument/2006/relationships/theme" Target="theme/theme1.xml"/><Relationship Id="rId5" Type="http://schemas.openxmlformats.org/officeDocument/2006/relationships/hyperlink" Target="https://www.youtube.com/watch?v=d-GdNAnVweE" TargetMode="External"/><Relationship Id="rId10" Type="http://schemas.openxmlformats.org/officeDocument/2006/relationships/fontTable" Target="fontTable.xml"/><Relationship Id="rId4" Type="http://schemas.openxmlformats.org/officeDocument/2006/relationships/hyperlink" Target="https://www.youtube.com/watch?v=A6nvvFkbRkY" TargetMode="External"/><Relationship Id="rId9" Type="http://schemas.openxmlformats.org/officeDocument/2006/relationships/hyperlink" Target="https://www.youtube.com/watch?v=HYM6LqDJ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McGaffin, Rebecca A</dc:creator>
  <cp:lastModifiedBy>McGaffin, Rebecca A</cp:lastModifiedBy>
  <cp:revision>1</cp:revision>
  <cp:lastPrinted>2019-10-17T13:54:00Z</cp:lastPrinted>
  <dcterms:created xsi:type="dcterms:W3CDTF">2019-10-17T17:55:00Z</dcterms:created>
  <dcterms:modified xsi:type="dcterms:W3CDTF">2019-10-22T19:24:00Z</dcterms:modified>
</cp:coreProperties>
</file>